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782E3" w14:textId="70A318D5" w:rsidR="007172E6" w:rsidRDefault="009B7B3A" w:rsidP="007838C3">
      <w:pPr>
        <w:jc w:val="center"/>
        <w:rPr>
          <w:b/>
          <w:caps/>
        </w:rPr>
      </w:pPr>
      <w:bookmarkStart w:id="0" w:name="_GoBack"/>
      <w:bookmarkEnd w:id="0"/>
      <w:r w:rsidRPr="001936CB">
        <w:rPr>
          <w:b/>
          <w:caps/>
        </w:rPr>
        <w:t xml:space="preserve">Список лабораторных работ по оптике для </w:t>
      </w:r>
      <w:r w:rsidR="002E4C30">
        <w:rPr>
          <w:b/>
          <w:caps/>
        </w:rPr>
        <w:t>ФЭА</w:t>
      </w:r>
      <w:r w:rsidRPr="001936CB">
        <w:rPr>
          <w:b/>
          <w:caps/>
        </w:rPr>
        <w:t xml:space="preserve">, </w:t>
      </w:r>
    </w:p>
    <w:p w14:paraId="3BFC8550" w14:textId="54478E65" w:rsidR="002E4C30" w:rsidRPr="002E4C30" w:rsidRDefault="002E4C30" w:rsidP="007838C3">
      <w:pPr>
        <w:jc w:val="center"/>
        <w:rPr>
          <w:bCs/>
          <w:caps/>
        </w:rPr>
      </w:pPr>
      <w:r w:rsidRPr="002E4C30">
        <w:rPr>
          <w:bCs/>
          <w:caps/>
        </w:rPr>
        <w:t>2 курс, осень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2"/>
      </w:tblGrid>
      <w:tr w:rsidR="009B7B3A" w:rsidRPr="007838C3" w14:paraId="168661B4" w14:textId="77777777" w:rsidTr="007838C3">
        <w:tc>
          <w:tcPr>
            <w:tcW w:w="1555" w:type="dxa"/>
          </w:tcPr>
          <w:p w14:paraId="092FB12D" w14:textId="55FCE407" w:rsidR="009B7B3A" w:rsidRPr="007838C3" w:rsidRDefault="002E4C30" w:rsidP="009B7B3A">
            <w:pPr>
              <w:rPr>
                <w:sz w:val="28"/>
              </w:rPr>
            </w:pPr>
            <w:r w:rsidRPr="002E4C30">
              <w:rPr>
                <w:bCs/>
                <w:caps/>
              </w:rPr>
              <w:t xml:space="preserve">2 </w:t>
            </w:r>
            <w:r w:rsidR="009B7B3A" w:rsidRPr="007838C3">
              <w:rPr>
                <w:sz w:val="28"/>
              </w:rPr>
              <w:t>№ лаб</w:t>
            </w:r>
            <w:r w:rsidR="007838C3">
              <w:rPr>
                <w:sz w:val="28"/>
              </w:rPr>
              <w:t>.</w:t>
            </w:r>
          </w:p>
          <w:p w14:paraId="05ACC592" w14:textId="77777777" w:rsidR="009B7B3A" w:rsidRPr="007838C3" w:rsidRDefault="009B7B3A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 xml:space="preserve"> работы</w:t>
            </w:r>
          </w:p>
        </w:tc>
        <w:tc>
          <w:tcPr>
            <w:tcW w:w="8072" w:type="dxa"/>
          </w:tcPr>
          <w:p w14:paraId="50242AAF" w14:textId="77777777" w:rsidR="009B7B3A" w:rsidRPr="007838C3" w:rsidRDefault="007838C3" w:rsidP="009B7B3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 w:rsidR="009B7B3A" w:rsidRPr="007838C3">
              <w:rPr>
                <w:sz w:val="28"/>
              </w:rPr>
              <w:t>Название работы</w:t>
            </w:r>
          </w:p>
        </w:tc>
      </w:tr>
      <w:tr w:rsidR="009B7B3A" w:rsidRPr="007838C3" w14:paraId="34C917ED" w14:textId="77777777" w:rsidTr="007838C3">
        <w:trPr>
          <w:trHeight w:val="519"/>
        </w:trPr>
        <w:tc>
          <w:tcPr>
            <w:tcW w:w="1555" w:type="dxa"/>
          </w:tcPr>
          <w:p w14:paraId="3C5EFFF9" w14:textId="77777777" w:rsidR="009B7B3A" w:rsidRPr="007838C3" w:rsidRDefault="009B7B3A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1</w:t>
            </w:r>
          </w:p>
        </w:tc>
        <w:tc>
          <w:tcPr>
            <w:tcW w:w="8072" w:type="dxa"/>
          </w:tcPr>
          <w:p w14:paraId="238EB52C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Определение фокусных расстояний линз</w:t>
            </w:r>
          </w:p>
        </w:tc>
      </w:tr>
      <w:tr w:rsidR="009B7B3A" w:rsidRPr="007838C3" w14:paraId="35B498EE" w14:textId="77777777" w:rsidTr="007838C3">
        <w:trPr>
          <w:trHeight w:val="413"/>
        </w:trPr>
        <w:tc>
          <w:tcPr>
            <w:tcW w:w="1555" w:type="dxa"/>
          </w:tcPr>
          <w:p w14:paraId="21A7A8C1" w14:textId="77777777" w:rsidR="009B7B3A" w:rsidRPr="007838C3" w:rsidRDefault="009B7B3A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2</w:t>
            </w:r>
          </w:p>
        </w:tc>
        <w:tc>
          <w:tcPr>
            <w:tcW w:w="8072" w:type="dxa"/>
          </w:tcPr>
          <w:p w14:paraId="3801BCCB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 xml:space="preserve">Определение длины световой волны с помощью </w:t>
            </w:r>
            <w:proofErr w:type="spellStart"/>
            <w:r w:rsidRPr="007838C3">
              <w:rPr>
                <w:sz w:val="28"/>
              </w:rPr>
              <w:t>бипризмы</w:t>
            </w:r>
            <w:proofErr w:type="spellEnd"/>
          </w:p>
        </w:tc>
      </w:tr>
      <w:tr w:rsidR="009E459B" w:rsidRPr="007838C3" w14:paraId="35A4C1CE" w14:textId="77777777" w:rsidTr="007838C3">
        <w:trPr>
          <w:trHeight w:val="561"/>
        </w:trPr>
        <w:tc>
          <w:tcPr>
            <w:tcW w:w="1555" w:type="dxa"/>
          </w:tcPr>
          <w:p w14:paraId="617C1893" w14:textId="0CABDD9F" w:rsidR="009E459B" w:rsidRPr="007838C3" w:rsidRDefault="009E459B" w:rsidP="009B7B3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72" w:type="dxa"/>
          </w:tcPr>
          <w:p w14:paraId="70C7A228" w14:textId="38B35B6B" w:rsidR="009E459B" w:rsidRPr="007838C3" w:rsidRDefault="009E459B" w:rsidP="009B7B3A">
            <w:pPr>
              <w:rPr>
                <w:sz w:val="28"/>
              </w:rPr>
            </w:pPr>
            <w:r>
              <w:rPr>
                <w:sz w:val="28"/>
              </w:rPr>
              <w:t>Дифракция Фраунгофера</w:t>
            </w:r>
          </w:p>
        </w:tc>
      </w:tr>
      <w:tr w:rsidR="009B7B3A" w:rsidRPr="007838C3" w14:paraId="3E49F77A" w14:textId="77777777" w:rsidTr="007838C3">
        <w:trPr>
          <w:trHeight w:val="561"/>
        </w:trPr>
        <w:tc>
          <w:tcPr>
            <w:tcW w:w="1555" w:type="dxa"/>
          </w:tcPr>
          <w:p w14:paraId="6C5BAC7D" w14:textId="77777777" w:rsidR="009B7B3A" w:rsidRPr="007838C3" w:rsidRDefault="009B7B3A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4</w:t>
            </w:r>
          </w:p>
        </w:tc>
        <w:tc>
          <w:tcPr>
            <w:tcW w:w="8072" w:type="dxa"/>
          </w:tcPr>
          <w:p w14:paraId="13F522EF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Дифракционная решётка</w:t>
            </w:r>
          </w:p>
        </w:tc>
      </w:tr>
      <w:tr w:rsidR="009B7B3A" w:rsidRPr="007838C3" w14:paraId="6CEAFF3B" w14:textId="77777777" w:rsidTr="007838C3">
        <w:trPr>
          <w:trHeight w:val="413"/>
        </w:trPr>
        <w:tc>
          <w:tcPr>
            <w:tcW w:w="1555" w:type="dxa"/>
          </w:tcPr>
          <w:p w14:paraId="36A7D631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7</w:t>
            </w:r>
          </w:p>
        </w:tc>
        <w:tc>
          <w:tcPr>
            <w:tcW w:w="8072" w:type="dxa"/>
          </w:tcPr>
          <w:p w14:paraId="5FD0EB98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линейно поляризованного света</w:t>
            </w:r>
          </w:p>
        </w:tc>
      </w:tr>
      <w:tr w:rsidR="009B7B3A" w:rsidRPr="007838C3" w14:paraId="2AE86189" w14:textId="77777777" w:rsidTr="007838C3">
        <w:trPr>
          <w:trHeight w:val="561"/>
        </w:trPr>
        <w:tc>
          <w:tcPr>
            <w:tcW w:w="1555" w:type="dxa"/>
          </w:tcPr>
          <w:p w14:paraId="0E4E728C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8</w:t>
            </w:r>
          </w:p>
        </w:tc>
        <w:tc>
          <w:tcPr>
            <w:tcW w:w="8072" w:type="dxa"/>
          </w:tcPr>
          <w:p w14:paraId="728D1EED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частично поляризованного света</w:t>
            </w:r>
          </w:p>
        </w:tc>
      </w:tr>
      <w:tr w:rsidR="009B7B3A" w:rsidRPr="007838C3" w14:paraId="53E6A329" w14:textId="77777777" w:rsidTr="007838C3">
        <w:tc>
          <w:tcPr>
            <w:tcW w:w="1555" w:type="dxa"/>
          </w:tcPr>
          <w:p w14:paraId="2FF28CED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10</w:t>
            </w:r>
          </w:p>
        </w:tc>
        <w:tc>
          <w:tcPr>
            <w:tcW w:w="8072" w:type="dxa"/>
          </w:tcPr>
          <w:p w14:paraId="071536DE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закономерностей теплового излучения нагретого тела</w:t>
            </w:r>
          </w:p>
        </w:tc>
      </w:tr>
      <w:tr w:rsidR="009B7B3A" w:rsidRPr="007838C3" w14:paraId="1935AD82" w14:textId="77777777" w:rsidTr="007838C3">
        <w:trPr>
          <w:trHeight w:val="465"/>
        </w:trPr>
        <w:tc>
          <w:tcPr>
            <w:tcW w:w="1555" w:type="dxa"/>
          </w:tcPr>
          <w:p w14:paraId="520E44CB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11</w:t>
            </w:r>
          </w:p>
        </w:tc>
        <w:tc>
          <w:tcPr>
            <w:tcW w:w="8072" w:type="dxa"/>
          </w:tcPr>
          <w:p w14:paraId="087204FA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внешнего фотоэффекта</w:t>
            </w:r>
          </w:p>
        </w:tc>
      </w:tr>
      <w:tr w:rsidR="009B7B3A" w:rsidRPr="007838C3" w14:paraId="5E0C4C3F" w14:textId="77777777" w:rsidTr="007838C3">
        <w:trPr>
          <w:trHeight w:val="557"/>
        </w:trPr>
        <w:tc>
          <w:tcPr>
            <w:tcW w:w="1555" w:type="dxa"/>
          </w:tcPr>
          <w:p w14:paraId="3B4E2107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12</w:t>
            </w:r>
          </w:p>
        </w:tc>
        <w:tc>
          <w:tcPr>
            <w:tcW w:w="8072" w:type="dxa"/>
          </w:tcPr>
          <w:p w14:paraId="3F55EA5A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внутреннего фотоэффекта</w:t>
            </w:r>
          </w:p>
        </w:tc>
      </w:tr>
      <w:tr w:rsidR="009B7B3A" w:rsidRPr="007838C3" w14:paraId="199D9D06" w14:textId="77777777" w:rsidTr="007838C3">
        <w:tc>
          <w:tcPr>
            <w:tcW w:w="1555" w:type="dxa"/>
          </w:tcPr>
          <w:p w14:paraId="18D5E6A7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16</w:t>
            </w:r>
          </w:p>
        </w:tc>
        <w:tc>
          <w:tcPr>
            <w:tcW w:w="8072" w:type="dxa"/>
          </w:tcPr>
          <w:p w14:paraId="60FE5F5F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Определение концентрации раствора сахара с помощью сахариметра</w:t>
            </w:r>
          </w:p>
        </w:tc>
      </w:tr>
      <w:tr w:rsidR="009B7B3A" w:rsidRPr="007838C3" w14:paraId="7FBAF040" w14:textId="77777777" w:rsidTr="007838C3">
        <w:tc>
          <w:tcPr>
            <w:tcW w:w="1555" w:type="dxa"/>
          </w:tcPr>
          <w:p w14:paraId="4E9DBD08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17</w:t>
            </w:r>
          </w:p>
        </w:tc>
        <w:tc>
          <w:tcPr>
            <w:tcW w:w="8072" w:type="dxa"/>
          </w:tcPr>
          <w:p w14:paraId="1469AB2F" w14:textId="77777777" w:rsid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 xml:space="preserve">Поляризация. </w:t>
            </w:r>
            <w:proofErr w:type="gramStart"/>
            <w:r w:rsidRPr="007838C3">
              <w:rPr>
                <w:sz w:val="28"/>
              </w:rPr>
              <w:t xml:space="preserve">Законы  </w:t>
            </w:r>
            <w:proofErr w:type="spellStart"/>
            <w:r w:rsidRPr="007838C3">
              <w:rPr>
                <w:sz w:val="28"/>
              </w:rPr>
              <w:t>Малюса</w:t>
            </w:r>
            <w:proofErr w:type="spellEnd"/>
            <w:proofErr w:type="gramEnd"/>
            <w:r w:rsidRPr="007838C3">
              <w:rPr>
                <w:sz w:val="28"/>
              </w:rPr>
              <w:t xml:space="preserve"> и </w:t>
            </w:r>
            <w:proofErr w:type="spellStart"/>
            <w:r w:rsidRPr="007838C3">
              <w:rPr>
                <w:sz w:val="28"/>
              </w:rPr>
              <w:t>Брюстера</w:t>
            </w:r>
            <w:proofErr w:type="spellEnd"/>
            <w:r w:rsidRPr="007838C3">
              <w:rPr>
                <w:sz w:val="28"/>
              </w:rPr>
              <w:t xml:space="preserve">. </w:t>
            </w:r>
          </w:p>
          <w:p w14:paraId="34D8E44B" w14:textId="77777777" w:rsidR="009B7B3A" w:rsidRPr="007838C3" w:rsidRDefault="00A53933" w:rsidP="009B7B3A">
            <w:pPr>
              <w:rPr>
                <w:sz w:val="28"/>
              </w:rPr>
            </w:pPr>
            <w:proofErr w:type="spellStart"/>
            <w:r w:rsidRPr="007838C3">
              <w:rPr>
                <w:sz w:val="28"/>
              </w:rPr>
              <w:t>Двулучепреломление</w:t>
            </w:r>
            <w:proofErr w:type="spellEnd"/>
          </w:p>
        </w:tc>
      </w:tr>
      <w:tr w:rsidR="009B7B3A" w:rsidRPr="007838C3" w14:paraId="0B3380E5" w14:textId="77777777" w:rsidTr="007838C3">
        <w:trPr>
          <w:trHeight w:val="811"/>
        </w:trPr>
        <w:tc>
          <w:tcPr>
            <w:tcW w:w="1555" w:type="dxa"/>
          </w:tcPr>
          <w:p w14:paraId="419FD3BE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18</w:t>
            </w:r>
          </w:p>
        </w:tc>
        <w:tc>
          <w:tcPr>
            <w:tcW w:w="8072" w:type="dxa"/>
          </w:tcPr>
          <w:p w14:paraId="2B8AE9AE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характеристик фотоэлемента с внешним фотоэффектом</w:t>
            </w:r>
          </w:p>
        </w:tc>
      </w:tr>
      <w:tr w:rsidR="009B7B3A" w:rsidRPr="007838C3" w14:paraId="61BC7F6B" w14:textId="77777777" w:rsidTr="007838C3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555" w:type="dxa"/>
          </w:tcPr>
          <w:p w14:paraId="51E48C02" w14:textId="77777777" w:rsidR="009B7B3A" w:rsidRPr="007838C3" w:rsidRDefault="00A5393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19</w:t>
            </w:r>
          </w:p>
        </w:tc>
        <w:tc>
          <w:tcPr>
            <w:tcW w:w="8072" w:type="dxa"/>
            <w:shd w:val="clear" w:color="auto" w:fill="auto"/>
          </w:tcPr>
          <w:p w14:paraId="47DC191E" w14:textId="77777777" w:rsidR="009B7B3A" w:rsidRPr="007838C3" w:rsidRDefault="007838C3" w:rsidP="009B7B3A">
            <w:pPr>
              <w:rPr>
                <w:sz w:val="28"/>
              </w:rPr>
            </w:pPr>
            <w:r w:rsidRPr="007838C3">
              <w:rPr>
                <w:sz w:val="28"/>
              </w:rPr>
              <w:t>Внутренний фотоэффект. Исследование характеристик фоторезистора</w:t>
            </w:r>
          </w:p>
        </w:tc>
      </w:tr>
    </w:tbl>
    <w:p w14:paraId="17711ED0" w14:textId="77777777" w:rsidR="009B7B3A" w:rsidRPr="007838C3" w:rsidRDefault="009B7B3A">
      <w:pPr>
        <w:rPr>
          <w:sz w:val="28"/>
        </w:rPr>
      </w:pPr>
    </w:p>
    <w:sectPr w:rsidR="009B7B3A" w:rsidRPr="007838C3" w:rsidSect="001279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3A"/>
    <w:rsid w:val="001279B7"/>
    <w:rsid w:val="001936CB"/>
    <w:rsid w:val="002E4C30"/>
    <w:rsid w:val="007838C3"/>
    <w:rsid w:val="009039A3"/>
    <w:rsid w:val="00905BD7"/>
    <w:rsid w:val="009177A7"/>
    <w:rsid w:val="00950361"/>
    <w:rsid w:val="009B7B3A"/>
    <w:rsid w:val="009E459B"/>
    <w:rsid w:val="00A53933"/>
    <w:rsid w:val="00C27299"/>
    <w:rsid w:val="00C9112E"/>
    <w:rsid w:val="00D243A0"/>
    <w:rsid w:val="00EF7479"/>
    <w:rsid w:val="00F0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F825"/>
  <w15:chartTrackingRefBased/>
  <w15:docId w15:val="{882559D0-E1B2-4887-867B-79D65CA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Loscutnikov</dc:creator>
  <cp:keywords/>
  <dc:description/>
  <cp:lastModifiedBy>Posrednik</cp:lastModifiedBy>
  <cp:revision>7</cp:revision>
  <dcterms:created xsi:type="dcterms:W3CDTF">2016-10-07T17:11:00Z</dcterms:created>
  <dcterms:modified xsi:type="dcterms:W3CDTF">2020-09-03T10:52:00Z</dcterms:modified>
</cp:coreProperties>
</file>