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1D" w:rsidRPr="0041712D" w:rsidRDefault="00346E1D" w:rsidP="00346E1D">
      <w:pPr>
        <w:pStyle w:val="1"/>
        <w:spacing w:before="240" w:after="240" w:line="288" w:lineRule="auto"/>
        <w:ind w:firstLine="0"/>
        <w:jc w:val="center"/>
        <w:rPr>
          <w:rFonts w:ascii="Times New Roman" w:hAnsi="Times New Roman" w:cs="Times New Roman"/>
          <w:color w:val="auto"/>
        </w:rPr>
      </w:pPr>
      <w:bookmarkStart w:id="0" w:name="_Toc402260298"/>
      <w:r>
        <w:rPr>
          <w:rFonts w:ascii="Times New Roman" w:hAnsi="Times New Roman" w:cs="Times New Roman"/>
          <w:color w:val="auto"/>
        </w:rPr>
        <w:t xml:space="preserve">Лабораторная </w:t>
      </w:r>
      <w:r w:rsidRPr="0041712D">
        <w:rPr>
          <w:rFonts w:ascii="Times New Roman" w:hAnsi="Times New Roman" w:cs="Times New Roman"/>
          <w:color w:val="auto"/>
        </w:rPr>
        <w:t>работа 5. ИССЛЕДОВАНИЕ</w:t>
      </w:r>
      <w:r>
        <w:rPr>
          <w:rFonts w:ascii="Times New Roman" w:hAnsi="Times New Roman" w:cs="Times New Roman"/>
          <w:color w:val="auto"/>
        </w:rPr>
        <w:br/>
      </w:r>
      <w:r w:rsidRPr="0041712D">
        <w:rPr>
          <w:rFonts w:ascii="Times New Roman" w:hAnsi="Times New Roman" w:cs="Times New Roman"/>
          <w:color w:val="auto"/>
        </w:rPr>
        <w:t xml:space="preserve"> ЭЛЕКТРОСТАТИЧЕСКОГО ПОЛЯ ДВУХПРОВОДНОЙ ЛИНИИ</w:t>
      </w:r>
      <w:r>
        <w:rPr>
          <w:rFonts w:ascii="Times New Roman" w:hAnsi="Times New Roman" w:cs="Times New Roman"/>
          <w:color w:val="auto"/>
        </w:rPr>
        <w:br/>
      </w:r>
      <w:r w:rsidRPr="0041712D">
        <w:rPr>
          <w:rFonts w:ascii="Times New Roman" w:hAnsi="Times New Roman" w:cs="Times New Roman"/>
          <w:color w:val="auto"/>
        </w:rPr>
        <w:t>МЕТОДОМ МОДЕЛИРОВАНИЯ</w:t>
      </w:r>
      <w:bookmarkEnd w:id="0"/>
    </w:p>
    <w:p w:rsidR="00346E1D" w:rsidRDefault="00346E1D" w:rsidP="00346E1D">
      <w:pPr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-104775</wp:posOffset>
                </wp:positionH>
                <wp:positionV relativeFrom="margin">
                  <wp:posOffset>1404620</wp:posOffset>
                </wp:positionV>
                <wp:extent cx="2661920" cy="2381250"/>
                <wp:effectExtent l="0" t="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92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E1D" w:rsidRDefault="00346E1D" w:rsidP="00346E1D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cs="Times New Roman"/>
                                <w:noProof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3E8B7A8A" wp14:editId="07E8E571">
                                  <wp:extent cx="2495550" cy="2058665"/>
                                  <wp:effectExtent l="19050" t="0" r="0" b="0"/>
                                  <wp:docPr id="100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0401" cy="20626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46E1D" w:rsidRPr="008878EC" w:rsidRDefault="00346E1D" w:rsidP="00346E1D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346E1D" w:rsidRPr="008B68C7" w:rsidRDefault="00346E1D" w:rsidP="00346E1D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Cs w:val="24"/>
                                <w:lang w:eastAsia="ru-RU"/>
                              </w:rPr>
                              <w:t>Рис. 5.1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8.25pt;margin-top:110.6pt;width:209.6pt;height:18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" stroked="f">
                <v:textbox inset="0,0,0,0">
                  <w:txbxContent>
                    <w:p w:rsidR="00346E1D" w:rsidRDefault="00346E1D" w:rsidP="00346E1D">
                      <w:pPr>
                        <w:spacing w:line="240" w:lineRule="auto"/>
                        <w:ind w:firstLine="0"/>
                        <w:jc w:val="left"/>
                        <w:rPr>
                          <w:rFonts w:cs="Times New Roman"/>
                          <w:szCs w:val="24"/>
                          <w:lang w:eastAsia="ru-RU"/>
                        </w:rPr>
                      </w:pPr>
                      <w:r>
                        <w:rPr>
                          <w:rFonts w:cs="Times New Roman"/>
                          <w:noProof/>
                          <w:szCs w:val="24"/>
                          <w:lang w:eastAsia="ru-RU"/>
                        </w:rPr>
                        <w:drawing>
                          <wp:inline distT="0" distB="0" distL="0" distR="0" wp14:anchorId="3E8B7A8A" wp14:editId="07E8E571">
                            <wp:extent cx="2495550" cy="2058665"/>
                            <wp:effectExtent l="19050" t="0" r="0" b="0"/>
                            <wp:docPr id="100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0401" cy="20626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46E1D" w:rsidRPr="008878EC" w:rsidRDefault="00346E1D" w:rsidP="00346E1D">
                      <w:pPr>
                        <w:spacing w:line="240" w:lineRule="auto"/>
                        <w:ind w:firstLine="0"/>
                        <w:jc w:val="center"/>
                        <w:rPr>
                          <w:rFonts w:cs="Times New Roman"/>
                          <w:i/>
                          <w:sz w:val="16"/>
                          <w:szCs w:val="16"/>
                          <w:lang w:eastAsia="ru-RU"/>
                        </w:rPr>
                      </w:pPr>
                    </w:p>
                    <w:p w:rsidR="00346E1D" w:rsidRPr="008B68C7" w:rsidRDefault="00346E1D" w:rsidP="00346E1D">
                      <w:pPr>
                        <w:spacing w:line="240" w:lineRule="auto"/>
                        <w:ind w:firstLine="0"/>
                        <w:jc w:val="center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i/>
                          <w:szCs w:val="24"/>
                          <w:lang w:eastAsia="ru-RU"/>
                        </w:rPr>
                        <w:t>Рис. 5.1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i/>
          <w:sz w:val="28"/>
          <w:szCs w:val="28"/>
        </w:rPr>
        <w:t>Цели</w:t>
      </w:r>
      <w:r w:rsidRPr="006D2168">
        <w:rPr>
          <w:rFonts w:cs="Times New Roman"/>
          <w:i/>
          <w:sz w:val="28"/>
          <w:szCs w:val="28"/>
        </w:rPr>
        <w:t xml:space="preserve"> работы</w:t>
      </w:r>
      <w:r w:rsidRPr="006D2168"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о</w:t>
      </w:r>
      <w:r w:rsidRPr="0041712D">
        <w:rPr>
          <w:rFonts w:cs="Times New Roman"/>
          <w:sz w:val="28"/>
          <w:szCs w:val="28"/>
        </w:rPr>
        <w:t>знакомление с методикой моделирования электростат</w:t>
      </w:r>
      <w:r w:rsidRPr="0041712D">
        <w:rPr>
          <w:rFonts w:cs="Times New Roman"/>
          <w:sz w:val="28"/>
          <w:szCs w:val="28"/>
        </w:rPr>
        <w:t>и</w:t>
      </w:r>
      <w:r w:rsidRPr="0041712D">
        <w:rPr>
          <w:rFonts w:cs="Times New Roman"/>
          <w:sz w:val="28"/>
          <w:szCs w:val="28"/>
        </w:rPr>
        <w:t>ческ</w:t>
      </w:r>
      <w:r>
        <w:rPr>
          <w:rFonts w:cs="Times New Roman"/>
          <w:sz w:val="28"/>
          <w:szCs w:val="28"/>
        </w:rPr>
        <w:t>ого поля в токопроводящей среде;</w:t>
      </w:r>
      <w:r w:rsidRPr="0041712D">
        <w:rPr>
          <w:rFonts w:cs="Times New Roman"/>
          <w:sz w:val="28"/>
          <w:szCs w:val="28"/>
        </w:rPr>
        <w:t xml:space="preserve"> исследование электростатического поля, созданного системой </w:t>
      </w:r>
      <w:r>
        <w:rPr>
          <w:rFonts w:cs="Times New Roman"/>
          <w:sz w:val="28"/>
          <w:szCs w:val="28"/>
        </w:rPr>
        <w:t xml:space="preserve">из </w:t>
      </w:r>
      <w:r w:rsidRPr="0041712D">
        <w:rPr>
          <w:rFonts w:cs="Times New Roman"/>
          <w:sz w:val="28"/>
          <w:szCs w:val="28"/>
        </w:rPr>
        <w:t xml:space="preserve">проводящих тел. </w:t>
      </w:r>
    </w:p>
    <w:p w:rsidR="00346E1D" w:rsidRDefault="00346E1D" w:rsidP="00346E1D">
      <w:pPr>
        <w:spacing w:line="288" w:lineRule="auto"/>
        <w:rPr>
          <w:rFonts w:cs="Times New Roman"/>
          <w:sz w:val="28"/>
          <w:szCs w:val="28"/>
        </w:rPr>
      </w:pPr>
      <w:r w:rsidRPr="006D2168">
        <w:rPr>
          <w:rFonts w:cs="Times New Roman"/>
          <w:i/>
          <w:sz w:val="28"/>
          <w:szCs w:val="28"/>
        </w:rPr>
        <w:t>Приборы и принадлежности</w:t>
      </w:r>
      <w:r w:rsidRPr="006D2168">
        <w:rPr>
          <w:rFonts w:cs="Times New Roman"/>
          <w:sz w:val="28"/>
          <w:szCs w:val="28"/>
        </w:rPr>
        <w:t>:</w:t>
      </w:r>
      <w:r w:rsidRPr="0041712D">
        <w:rPr>
          <w:rFonts w:cs="Times New Roman"/>
          <w:sz w:val="28"/>
          <w:szCs w:val="28"/>
        </w:rPr>
        <w:t xml:space="preserve"> лабор</w:t>
      </w:r>
      <w:r w:rsidRPr="0041712D">
        <w:rPr>
          <w:rFonts w:cs="Times New Roman"/>
          <w:sz w:val="28"/>
          <w:szCs w:val="28"/>
        </w:rPr>
        <w:t>а</w:t>
      </w:r>
      <w:r w:rsidRPr="0041712D">
        <w:rPr>
          <w:rFonts w:cs="Times New Roman"/>
          <w:sz w:val="28"/>
          <w:szCs w:val="28"/>
        </w:rPr>
        <w:t>торный макет установки для моделиров</w:t>
      </w:r>
      <w:r w:rsidRPr="0041712D">
        <w:rPr>
          <w:rFonts w:cs="Times New Roman"/>
          <w:sz w:val="28"/>
          <w:szCs w:val="28"/>
        </w:rPr>
        <w:t>а</w:t>
      </w:r>
      <w:r w:rsidRPr="0041712D">
        <w:rPr>
          <w:rFonts w:cs="Times New Roman"/>
          <w:sz w:val="28"/>
          <w:szCs w:val="28"/>
        </w:rPr>
        <w:t xml:space="preserve">ния электростатического поля (рис. </w:t>
      </w:r>
      <w:r>
        <w:rPr>
          <w:rFonts w:cs="Times New Roman"/>
          <w:sz w:val="28"/>
          <w:szCs w:val="28"/>
        </w:rPr>
        <w:t>5.</w:t>
      </w:r>
      <w:r w:rsidRPr="0041712D">
        <w:rPr>
          <w:rFonts w:cs="Times New Roman"/>
          <w:sz w:val="28"/>
          <w:szCs w:val="28"/>
        </w:rPr>
        <w:t>1).</w:t>
      </w:r>
      <w:r>
        <w:rPr>
          <w:rFonts w:cs="Times New Roman"/>
          <w:sz w:val="28"/>
          <w:szCs w:val="28"/>
        </w:rPr>
        <w:t xml:space="preserve"> </w:t>
      </w:r>
      <w:r w:rsidRPr="0041712D">
        <w:rPr>
          <w:rFonts w:cs="Times New Roman"/>
          <w:sz w:val="28"/>
          <w:szCs w:val="28"/>
        </w:rPr>
        <w:t>В работе используется план</w:t>
      </w:r>
      <w:r>
        <w:rPr>
          <w:rFonts w:cs="Times New Roman"/>
          <w:sz w:val="28"/>
          <w:szCs w:val="28"/>
        </w:rPr>
        <w:t xml:space="preserve">шет </w:t>
      </w:r>
      <w:r w:rsidRPr="00BC1146">
        <w:rPr>
          <w:rFonts w:cs="Times New Roman"/>
          <w:i/>
          <w:sz w:val="28"/>
          <w:szCs w:val="28"/>
        </w:rPr>
        <w:t>1</w:t>
      </w:r>
      <w:r w:rsidRPr="0041712D">
        <w:rPr>
          <w:rFonts w:cs="Times New Roman"/>
          <w:sz w:val="28"/>
          <w:szCs w:val="28"/>
        </w:rPr>
        <w:t>, покрытый проводящей бумагой, с нанесенными на него металличе</w:t>
      </w:r>
      <w:r>
        <w:rPr>
          <w:rFonts w:cs="Times New Roman"/>
          <w:sz w:val="28"/>
          <w:szCs w:val="28"/>
        </w:rPr>
        <w:t xml:space="preserve">скими электродами </w:t>
      </w:r>
      <w:r w:rsidRPr="00BC1146">
        <w:rPr>
          <w:rFonts w:cs="Times New Roman"/>
          <w:i/>
          <w:sz w:val="28"/>
          <w:szCs w:val="28"/>
        </w:rPr>
        <w:t>2</w:t>
      </w:r>
      <w:r w:rsidRPr="0041712D">
        <w:rPr>
          <w:rFonts w:cs="Times New Roman"/>
          <w:sz w:val="28"/>
          <w:szCs w:val="28"/>
        </w:rPr>
        <w:t>. На планшете установ</w:t>
      </w:r>
      <w:r>
        <w:rPr>
          <w:rFonts w:cs="Times New Roman"/>
          <w:sz w:val="28"/>
          <w:szCs w:val="28"/>
        </w:rPr>
        <w:t xml:space="preserve">лены две подвижные линейки </w:t>
      </w:r>
      <w:r w:rsidRPr="00BC1146">
        <w:rPr>
          <w:rFonts w:cs="Times New Roman"/>
          <w:i/>
          <w:sz w:val="28"/>
          <w:szCs w:val="28"/>
        </w:rPr>
        <w:t>3</w:t>
      </w:r>
      <w:r w:rsidRPr="0041712D">
        <w:rPr>
          <w:rFonts w:cs="Times New Roman"/>
          <w:sz w:val="28"/>
          <w:szCs w:val="28"/>
        </w:rPr>
        <w:t>, с помощью которых опред</w:t>
      </w:r>
      <w:r w:rsidRPr="0041712D">
        <w:rPr>
          <w:rFonts w:cs="Times New Roman"/>
          <w:sz w:val="28"/>
          <w:szCs w:val="28"/>
        </w:rPr>
        <w:t>е</w:t>
      </w:r>
      <w:r w:rsidRPr="0041712D">
        <w:rPr>
          <w:rFonts w:cs="Times New Roman"/>
          <w:sz w:val="28"/>
          <w:szCs w:val="28"/>
        </w:rPr>
        <w:t>ляются координаты щупа</w:t>
      </w:r>
      <w:r>
        <w:rPr>
          <w:rFonts w:cs="Times New Roman"/>
          <w:sz w:val="28"/>
          <w:szCs w:val="28"/>
        </w:rPr>
        <w:t xml:space="preserve"> </w:t>
      </w:r>
      <w:r w:rsidRPr="00BC1146">
        <w:rPr>
          <w:rFonts w:cs="Times New Roman"/>
          <w:i/>
          <w:sz w:val="28"/>
          <w:szCs w:val="28"/>
        </w:rPr>
        <w:t>4</w:t>
      </w:r>
      <w:r w:rsidRPr="0041712D">
        <w:rPr>
          <w:rFonts w:cs="Times New Roman"/>
          <w:sz w:val="28"/>
          <w:szCs w:val="28"/>
        </w:rPr>
        <w:t xml:space="preserve">, подключенного к вольтметру </w:t>
      </w:r>
      <w:r>
        <w:rPr>
          <w:rFonts w:cs="Times New Roman"/>
          <w:i/>
          <w:sz w:val="28"/>
          <w:szCs w:val="28"/>
          <w:lang w:val="en-US"/>
        </w:rPr>
        <w:t>P</w:t>
      </w:r>
      <w:r w:rsidRPr="0041712D">
        <w:rPr>
          <w:rFonts w:cs="Times New Roman"/>
          <w:i/>
          <w:sz w:val="28"/>
          <w:szCs w:val="28"/>
          <w:lang w:val="en-US"/>
        </w:rPr>
        <w:t>V</w:t>
      </w:r>
      <w:r w:rsidRPr="0041712D">
        <w:rPr>
          <w:rFonts w:cs="Times New Roman"/>
          <w:sz w:val="28"/>
          <w:szCs w:val="28"/>
        </w:rPr>
        <w:t xml:space="preserve">. Помещая </w:t>
      </w:r>
      <w:proofErr w:type="gramStart"/>
      <w:r w:rsidRPr="0041712D">
        <w:rPr>
          <w:rFonts w:cs="Times New Roman"/>
          <w:sz w:val="28"/>
          <w:szCs w:val="28"/>
        </w:rPr>
        <w:t>щуп в раз</w:t>
      </w:r>
      <w:r>
        <w:rPr>
          <w:rFonts w:cs="Times New Roman"/>
          <w:sz w:val="28"/>
          <w:szCs w:val="28"/>
        </w:rPr>
        <w:t>личные точки планшета и</w:t>
      </w:r>
      <w:r w:rsidRPr="0041712D">
        <w:rPr>
          <w:rFonts w:cs="Times New Roman"/>
          <w:sz w:val="28"/>
          <w:szCs w:val="28"/>
        </w:rPr>
        <w:t xml:space="preserve"> измеряя</w:t>
      </w:r>
      <w:proofErr w:type="gramEnd"/>
      <w:r w:rsidRPr="0041712D">
        <w:rPr>
          <w:rFonts w:cs="Times New Roman"/>
          <w:sz w:val="28"/>
          <w:szCs w:val="28"/>
        </w:rPr>
        <w:t xml:space="preserve"> потенциал данной точки, можно п</w:t>
      </w:r>
      <w:r w:rsidRPr="0041712D">
        <w:rPr>
          <w:rFonts w:cs="Times New Roman"/>
          <w:sz w:val="28"/>
          <w:szCs w:val="28"/>
        </w:rPr>
        <w:t>о</w:t>
      </w:r>
      <w:r w:rsidRPr="0041712D">
        <w:rPr>
          <w:rFonts w:cs="Times New Roman"/>
          <w:sz w:val="28"/>
          <w:szCs w:val="28"/>
        </w:rPr>
        <w:t>строить картину исследуемого поля.</w:t>
      </w:r>
    </w:p>
    <w:p w:rsidR="00346E1D" w:rsidRPr="00DA5D17" w:rsidRDefault="00346E1D" w:rsidP="00346E1D">
      <w:pPr>
        <w:spacing w:before="240" w:after="240" w:line="288" w:lineRule="auto"/>
        <w:ind w:firstLine="0"/>
        <w:jc w:val="center"/>
        <w:rPr>
          <w:rFonts w:cs="Times New Roman"/>
          <w:sz w:val="28"/>
          <w:szCs w:val="28"/>
        </w:rPr>
      </w:pPr>
      <w:r w:rsidRPr="00DA5D17">
        <w:rPr>
          <w:rFonts w:cs="Times New Roman"/>
          <w:b/>
          <w:sz w:val="28"/>
          <w:szCs w:val="28"/>
        </w:rPr>
        <w:t>Исследуемые закономерности</w:t>
      </w:r>
    </w:p>
    <w:p w:rsidR="00346E1D" w:rsidRPr="0041712D" w:rsidRDefault="00346E1D" w:rsidP="00346E1D">
      <w:pPr>
        <w:spacing w:line="288" w:lineRule="auto"/>
        <w:rPr>
          <w:rFonts w:cs="Times New Roman"/>
          <w:sz w:val="28"/>
          <w:szCs w:val="28"/>
        </w:rPr>
      </w:pPr>
      <w:r w:rsidRPr="00BC1146">
        <w:rPr>
          <w:rFonts w:cs="Times New Roman"/>
          <w:b/>
          <w:sz w:val="28"/>
          <w:szCs w:val="28"/>
        </w:rPr>
        <w:t>Модель электростатического поля</w:t>
      </w:r>
      <w:r w:rsidRPr="0041712D">
        <w:rPr>
          <w:rFonts w:cs="Times New Roman"/>
          <w:i/>
          <w:sz w:val="28"/>
          <w:szCs w:val="28"/>
        </w:rPr>
        <w:t xml:space="preserve">. </w:t>
      </w:r>
      <w:r w:rsidRPr="0041712D">
        <w:rPr>
          <w:rFonts w:cs="Times New Roman"/>
          <w:sz w:val="28"/>
          <w:szCs w:val="28"/>
        </w:rPr>
        <w:t xml:space="preserve">В проводящей </w:t>
      </w:r>
      <w:proofErr w:type="gramStart"/>
      <w:r w:rsidRPr="0041712D">
        <w:rPr>
          <w:rFonts w:cs="Times New Roman"/>
          <w:sz w:val="28"/>
          <w:szCs w:val="28"/>
        </w:rPr>
        <w:t>среде</w:t>
      </w:r>
      <w:proofErr w:type="gramEnd"/>
      <w:r w:rsidRPr="0041712D">
        <w:rPr>
          <w:rFonts w:cs="Times New Roman"/>
          <w:sz w:val="28"/>
          <w:szCs w:val="28"/>
        </w:rPr>
        <w:t xml:space="preserve"> под действ</w:t>
      </w:r>
      <w:r w:rsidRPr="0041712D">
        <w:rPr>
          <w:rFonts w:cs="Times New Roman"/>
          <w:sz w:val="28"/>
          <w:szCs w:val="28"/>
        </w:rPr>
        <w:t>и</w:t>
      </w:r>
      <w:r w:rsidRPr="0041712D">
        <w:rPr>
          <w:rFonts w:cs="Times New Roman"/>
          <w:sz w:val="28"/>
          <w:szCs w:val="28"/>
        </w:rPr>
        <w:t>ем при</w:t>
      </w:r>
      <w:r>
        <w:rPr>
          <w:rFonts w:cs="Times New Roman"/>
          <w:sz w:val="28"/>
          <w:szCs w:val="28"/>
        </w:rPr>
        <w:t>ложенной к электродам</w:t>
      </w:r>
      <w:r w:rsidRPr="0041712D">
        <w:rPr>
          <w:rFonts w:cs="Times New Roman"/>
          <w:sz w:val="28"/>
          <w:szCs w:val="28"/>
        </w:rPr>
        <w:t xml:space="preserve"> разности потенциалов происходит направле</w:t>
      </w:r>
      <w:r w:rsidRPr="0041712D">
        <w:rPr>
          <w:rFonts w:cs="Times New Roman"/>
          <w:sz w:val="28"/>
          <w:szCs w:val="28"/>
        </w:rPr>
        <w:t>н</w:t>
      </w:r>
      <w:r w:rsidRPr="0041712D">
        <w:rPr>
          <w:rFonts w:cs="Times New Roman"/>
          <w:sz w:val="28"/>
          <w:szCs w:val="28"/>
        </w:rPr>
        <w:t>ное движение заряженн</w:t>
      </w:r>
      <w:r>
        <w:rPr>
          <w:rFonts w:cs="Times New Roman"/>
          <w:sz w:val="28"/>
          <w:szCs w:val="28"/>
        </w:rPr>
        <w:t>ых частиц и</w:t>
      </w:r>
      <w:r w:rsidRPr="0041712D">
        <w:rPr>
          <w:rFonts w:cs="Times New Roman"/>
          <w:sz w:val="28"/>
          <w:szCs w:val="28"/>
        </w:rPr>
        <w:t xml:space="preserve"> устанавливается стационарное распред</w:t>
      </w:r>
      <w:r w:rsidRPr="0041712D">
        <w:rPr>
          <w:rFonts w:cs="Times New Roman"/>
          <w:sz w:val="28"/>
          <w:szCs w:val="28"/>
        </w:rPr>
        <w:t>е</w:t>
      </w:r>
      <w:r w:rsidRPr="0041712D">
        <w:rPr>
          <w:rFonts w:cs="Times New Roman"/>
          <w:sz w:val="28"/>
          <w:szCs w:val="28"/>
        </w:rPr>
        <w:t>ление потенциала, подобное распределению потенциала в диэлектрической среде вокруг заряженных проводящих тел, если форма и взаимное распол</w:t>
      </w:r>
      <w:r w:rsidRPr="0041712D">
        <w:rPr>
          <w:rFonts w:cs="Times New Roman"/>
          <w:sz w:val="28"/>
          <w:szCs w:val="28"/>
        </w:rPr>
        <w:t>о</w:t>
      </w:r>
      <w:r w:rsidRPr="0041712D">
        <w:rPr>
          <w:rFonts w:cs="Times New Roman"/>
          <w:sz w:val="28"/>
          <w:szCs w:val="28"/>
        </w:rPr>
        <w:t>жение последних аналогичны соответствующим параметрам</w:t>
      </w:r>
      <w:r>
        <w:rPr>
          <w:rFonts w:cs="Times New Roman"/>
          <w:sz w:val="28"/>
          <w:szCs w:val="28"/>
        </w:rPr>
        <w:t xml:space="preserve"> электродов пр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водящей модели.</w:t>
      </w:r>
    </w:p>
    <w:p w:rsidR="00346E1D" w:rsidRPr="0041712D" w:rsidRDefault="00346E1D" w:rsidP="00346E1D">
      <w:pPr>
        <w:spacing w:line="288" w:lineRule="auto"/>
        <w:rPr>
          <w:rFonts w:cs="Times New Roman"/>
          <w:sz w:val="28"/>
          <w:szCs w:val="28"/>
        </w:rPr>
      </w:pPr>
      <w:r w:rsidRPr="0041712D">
        <w:rPr>
          <w:rFonts w:cs="Times New Roman"/>
          <w:sz w:val="28"/>
          <w:szCs w:val="28"/>
        </w:rPr>
        <w:t>Сопоставление свойств электростатического поля и поля электрического тока в проводящей среде показывает, что если в электростатическом поле на помещенный в поле заряд действует сила</w:t>
      </w:r>
    </w:p>
    <w:p w:rsidR="00346E1D" w:rsidRPr="0041712D" w:rsidRDefault="00346E1D" w:rsidP="00346E1D">
      <w:pPr>
        <w:spacing w:line="288" w:lineRule="auto"/>
        <w:jc w:val="right"/>
        <w:rPr>
          <w:rFonts w:cs="Times New Roman"/>
          <w:sz w:val="28"/>
          <w:szCs w:val="28"/>
        </w:rPr>
      </w:pPr>
      <w:r w:rsidRPr="0041712D">
        <w:rPr>
          <w:rFonts w:cs="Times New Roman"/>
          <w:position w:val="-24"/>
          <w:sz w:val="28"/>
          <w:szCs w:val="28"/>
        </w:rPr>
        <w:object w:dxaOrig="1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31.5pt" o:ole="" fillcolor="window">
            <v:imagedata r:id="rId6" o:title=""/>
          </v:shape>
          <o:OLEObject Type="Embed" ProgID="Equation.DSMT4" ShapeID="_x0000_i1025" DrawAspect="Content" ObjectID="_1635618019" r:id="rId7"/>
        </w:object>
      </w:r>
      <w:r>
        <w:rPr>
          <w:rFonts w:cs="Times New Roman"/>
          <w:sz w:val="28"/>
          <w:szCs w:val="28"/>
        </w:rPr>
        <w:t xml:space="preserve">,                 </w:t>
      </w:r>
      <w:r w:rsidRPr="0041712D">
        <w:rPr>
          <w:rFonts w:cs="Times New Roman"/>
          <w:sz w:val="28"/>
          <w:szCs w:val="28"/>
        </w:rPr>
        <w:t xml:space="preserve">                             (</w:t>
      </w:r>
      <w:r>
        <w:rPr>
          <w:rFonts w:cs="Times New Roman"/>
          <w:sz w:val="28"/>
          <w:szCs w:val="28"/>
        </w:rPr>
        <w:t>5.</w:t>
      </w:r>
      <w:r w:rsidRPr="0041712D">
        <w:rPr>
          <w:rFonts w:cs="Times New Roman"/>
          <w:sz w:val="28"/>
          <w:szCs w:val="28"/>
        </w:rPr>
        <w:t>1)</w:t>
      </w:r>
    </w:p>
    <w:p w:rsidR="00346E1D" w:rsidRPr="0041712D" w:rsidRDefault="00346E1D" w:rsidP="00346E1D">
      <w:pPr>
        <w:spacing w:line="288" w:lineRule="auto"/>
        <w:ind w:firstLine="0"/>
        <w:rPr>
          <w:rFonts w:cs="Times New Roman"/>
          <w:sz w:val="28"/>
          <w:szCs w:val="28"/>
        </w:rPr>
      </w:pPr>
      <w:r w:rsidRPr="0041712D">
        <w:rPr>
          <w:rFonts w:cs="Times New Roman"/>
          <w:sz w:val="28"/>
          <w:szCs w:val="28"/>
        </w:rPr>
        <w:t xml:space="preserve">где </w:t>
      </w:r>
      <w:r w:rsidRPr="0041712D">
        <w:rPr>
          <w:rFonts w:cs="Times New Roman"/>
          <w:b/>
          <w:sz w:val="28"/>
          <w:szCs w:val="28"/>
          <w:lang w:val="en-US"/>
        </w:rPr>
        <w:t>n</w:t>
      </w:r>
      <w:r w:rsidRPr="0041712D">
        <w:rPr>
          <w:rFonts w:cs="Times New Roman"/>
          <w:sz w:val="28"/>
          <w:szCs w:val="28"/>
        </w:rPr>
        <w:t xml:space="preserve"> – единичный вектор в направлении максимального изменения потенц</w:t>
      </w:r>
      <w:r w:rsidRPr="0041712D">
        <w:rPr>
          <w:rFonts w:cs="Times New Roman"/>
          <w:sz w:val="28"/>
          <w:szCs w:val="28"/>
        </w:rPr>
        <w:t>и</w:t>
      </w:r>
      <w:r w:rsidRPr="0041712D">
        <w:rPr>
          <w:rFonts w:cs="Times New Roman"/>
          <w:sz w:val="28"/>
          <w:szCs w:val="28"/>
        </w:rPr>
        <w:t>ала, то в проводящей среде вектор плотности тока подчиняется вполне си</w:t>
      </w:r>
      <w:r w:rsidRPr="0041712D">
        <w:rPr>
          <w:rFonts w:cs="Times New Roman"/>
          <w:sz w:val="28"/>
          <w:szCs w:val="28"/>
        </w:rPr>
        <w:t>м</w:t>
      </w:r>
      <w:r w:rsidRPr="0041712D">
        <w:rPr>
          <w:rFonts w:cs="Times New Roman"/>
          <w:sz w:val="28"/>
          <w:szCs w:val="28"/>
        </w:rPr>
        <w:t>метричному соотношению</w:t>
      </w:r>
    </w:p>
    <w:p w:rsidR="00346E1D" w:rsidRPr="0041712D" w:rsidRDefault="00346E1D" w:rsidP="00346E1D">
      <w:pPr>
        <w:spacing w:line="288" w:lineRule="auto"/>
        <w:jc w:val="right"/>
        <w:rPr>
          <w:rFonts w:cs="Times New Roman"/>
          <w:sz w:val="28"/>
          <w:szCs w:val="28"/>
        </w:rPr>
      </w:pPr>
      <w:r w:rsidRPr="0041712D">
        <w:rPr>
          <w:rFonts w:cs="Times New Roman"/>
          <w:position w:val="-24"/>
          <w:sz w:val="28"/>
          <w:szCs w:val="28"/>
        </w:rPr>
        <w:object w:dxaOrig="1880" w:dyaOrig="620">
          <v:shape id="_x0000_i1026" type="#_x0000_t75" style="width:95.25pt;height:31.5pt" o:ole="">
            <v:imagedata r:id="rId8" o:title=""/>
          </v:shape>
          <o:OLEObject Type="Embed" ProgID="Equation.DSMT4" ShapeID="_x0000_i1026" DrawAspect="Content" ObjectID="_1635618020" r:id="rId9"/>
        </w:object>
      </w:r>
      <w:r>
        <w:rPr>
          <w:rFonts w:cs="Times New Roman"/>
          <w:sz w:val="28"/>
          <w:szCs w:val="28"/>
        </w:rPr>
        <w:t xml:space="preserve">,            </w:t>
      </w:r>
      <w:r w:rsidRPr="0041712D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               </w:t>
      </w:r>
      <w:r w:rsidRPr="0041712D">
        <w:rPr>
          <w:rFonts w:cs="Times New Roman"/>
          <w:sz w:val="28"/>
          <w:szCs w:val="28"/>
        </w:rPr>
        <w:t xml:space="preserve">               (</w:t>
      </w:r>
      <w:r>
        <w:rPr>
          <w:rFonts w:cs="Times New Roman"/>
          <w:sz w:val="28"/>
          <w:szCs w:val="28"/>
        </w:rPr>
        <w:t>5.</w:t>
      </w:r>
      <w:r w:rsidRPr="0041712D">
        <w:rPr>
          <w:rFonts w:cs="Times New Roman"/>
          <w:sz w:val="28"/>
          <w:szCs w:val="28"/>
        </w:rPr>
        <w:t>2)</w:t>
      </w:r>
    </w:p>
    <w:p w:rsidR="00346E1D" w:rsidRPr="0041712D" w:rsidRDefault="00346E1D" w:rsidP="00346E1D">
      <w:pPr>
        <w:spacing w:line="288" w:lineRule="auto"/>
        <w:ind w:firstLine="0"/>
        <w:rPr>
          <w:rFonts w:cs="Times New Roman"/>
          <w:sz w:val="28"/>
          <w:szCs w:val="28"/>
        </w:rPr>
      </w:pPr>
      <w:r w:rsidRPr="0041712D">
        <w:rPr>
          <w:rFonts w:cs="Times New Roman"/>
          <w:sz w:val="28"/>
          <w:szCs w:val="28"/>
        </w:rPr>
        <w:t xml:space="preserve">где </w:t>
      </w:r>
      <w:r w:rsidRPr="008D3255">
        <w:rPr>
          <w:rFonts w:cs="Times New Roman"/>
          <w:sz w:val="32"/>
          <w:szCs w:val="32"/>
        </w:rPr>
        <w:sym w:font="Symbol" w:char="F067"/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</w:rPr>
        <w:t>–</w:t>
      </w:r>
      <w:r w:rsidRPr="0041712D">
        <w:rPr>
          <w:rFonts w:cs="Times New Roman"/>
          <w:sz w:val="28"/>
          <w:szCs w:val="28"/>
        </w:rPr>
        <w:t xml:space="preserve"> электропроводность среды (величина, обратная удельному сопроти</w:t>
      </w:r>
      <w:r w:rsidRPr="0041712D">
        <w:rPr>
          <w:rFonts w:cs="Times New Roman"/>
          <w:sz w:val="28"/>
          <w:szCs w:val="28"/>
        </w:rPr>
        <w:t>в</w:t>
      </w:r>
      <w:r w:rsidRPr="0041712D">
        <w:rPr>
          <w:rFonts w:cs="Times New Roman"/>
          <w:sz w:val="28"/>
          <w:szCs w:val="28"/>
        </w:rPr>
        <w:t>лению).</w:t>
      </w:r>
    </w:p>
    <w:p w:rsidR="00346E1D" w:rsidRPr="0041712D" w:rsidRDefault="00346E1D" w:rsidP="00346E1D">
      <w:pPr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 сопоставления</w:t>
      </w:r>
      <w:r w:rsidRPr="0041712D">
        <w:rPr>
          <w:rFonts w:cs="Times New Roman"/>
          <w:sz w:val="28"/>
          <w:szCs w:val="28"/>
        </w:rPr>
        <w:t xml:space="preserve"> двух соотно</w:t>
      </w:r>
      <w:r>
        <w:rPr>
          <w:rFonts w:cs="Times New Roman"/>
          <w:sz w:val="28"/>
          <w:szCs w:val="28"/>
        </w:rPr>
        <w:t xml:space="preserve">шений видно, </w:t>
      </w:r>
      <w:proofErr w:type="gramStart"/>
      <w:r>
        <w:rPr>
          <w:rFonts w:cs="Times New Roman"/>
          <w:sz w:val="28"/>
          <w:szCs w:val="28"/>
        </w:rPr>
        <w:t>что</w:t>
      </w:r>
      <w:proofErr w:type="gramEnd"/>
      <w:r w:rsidRPr="0041712D">
        <w:rPr>
          <w:rFonts w:cs="Times New Roman"/>
          <w:sz w:val="28"/>
          <w:szCs w:val="28"/>
        </w:rPr>
        <w:t xml:space="preserve"> во-первых, оба поля потенциальны, т.</w:t>
      </w:r>
      <w:r>
        <w:rPr>
          <w:rFonts w:cs="Times New Roman"/>
          <w:sz w:val="28"/>
          <w:szCs w:val="28"/>
        </w:rPr>
        <w:t xml:space="preserve"> </w:t>
      </w:r>
      <w:r w:rsidRPr="0041712D">
        <w:rPr>
          <w:rFonts w:cs="Times New Roman"/>
          <w:sz w:val="28"/>
          <w:szCs w:val="28"/>
        </w:rPr>
        <w:t>е. не образуют вихрей в простр</w:t>
      </w:r>
      <w:r>
        <w:rPr>
          <w:rFonts w:cs="Times New Roman"/>
          <w:sz w:val="28"/>
          <w:szCs w:val="28"/>
        </w:rPr>
        <w:t>анстве окружающем электр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ды, а</w:t>
      </w:r>
      <w:r w:rsidRPr="0041712D">
        <w:rPr>
          <w:rFonts w:cs="Times New Roman"/>
          <w:sz w:val="28"/>
          <w:szCs w:val="28"/>
        </w:rPr>
        <w:t xml:space="preserve"> во-вторых, как линии напряженности электростатического поля, так и линии тока перпендикулярны линиям или поверхностям равного потенциала.</w:t>
      </w:r>
    </w:p>
    <w:p w:rsidR="00346E1D" w:rsidRDefault="00346E1D" w:rsidP="00346E1D">
      <w:pPr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3566795</wp:posOffset>
                </wp:positionH>
                <wp:positionV relativeFrom="margin">
                  <wp:posOffset>3204845</wp:posOffset>
                </wp:positionV>
                <wp:extent cx="2457450" cy="2667000"/>
                <wp:effectExtent l="0" t="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E1D" w:rsidRDefault="00346E1D" w:rsidP="00346E1D">
                            <w:pPr>
                              <w:spacing w:line="240" w:lineRule="auto"/>
                              <w:ind w:firstLine="0"/>
                              <w:jc w:val="right"/>
                              <w:rPr>
                                <w:rFonts w:cs="Times New Roman"/>
                                <w:szCs w:val="24"/>
                                <w:lang w:eastAsia="ru-RU"/>
                              </w:rPr>
                            </w:pPr>
                          </w:p>
                          <w:p w:rsidR="00346E1D" w:rsidRDefault="00346E1D" w:rsidP="00346E1D">
                            <w:pPr>
                              <w:spacing w:line="240" w:lineRule="auto"/>
                              <w:ind w:firstLine="0"/>
                              <w:jc w:val="right"/>
                              <w:rPr>
                                <w:rFonts w:cs="Times New Roman"/>
                                <w:i/>
                                <w:szCs w:val="24"/>
                                <w:lang w:eastAsia="ru-RU"/>
                              </w:rPr>
                            </w:pPr>
                            <w:r w:rsidRPr="003875B8">
                              <w:rPr>
                                <w:rFonts w:cs="Times New Roman"/>
                                <w:i/>
                                <w:noProof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555C9935" wp14:editId="5C6E7931">
                                  <wp:extent cx="2457450" cy="2133092"/>
                                  <wp:effectExtent l="19050" t="0" r="0" b="0"/>
                                  <wp:docPr id="11" name="Рисунок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7450" cy="21330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46E1D" w:rsidRPr="008262E9" w:rsidRDefault="00346E1D" w:rsidP="00346E1D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346E1D" w:rsidRPr="008B68C7" w:rsidRDefault="00346E1D" w:rsidP="00346E1D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Cs w:val="24"/>
                                <w:lang w:eastAsia="ru-RU"/>
                              </w:rPr>
                              <w:t>Рис. 5.2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80.85pt;margin-top:252.35pt;width:193.5pt;height:21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" stroked="f">
                <v:textbox inset="0,0,0,0">
                  <w:txbxContent>
                    <w:p w:rsidR="00346E1D" w:rsidRDefault="00346E1D" w:rsidP="00346E1D">
                      <w:pPr>
                        <w:spacing w:line="240" w:lineRule="auto"/>
                        <w:ind w:firstLine="0"/>
                        <w:jc w:val="right"/>
                        <w:rPr>
                          <w:rFonts w:cs="Times New Roman"/>
                          <w:szCs w:val="24"/>
                          <w:lang w:eastAsia="ru-RU"/>
                        </w:rPr>
                      </w:pPr>
                    </w:p>
                    <w:p w:rsidR="00346E1D" w:rsidRDefault="00346E1D" w:rsidP="00346E1D">
                      <w:pPr>
                        <w:spacing w:line="240" w:lineRule="auto"/>
                        <w:ind w:firstLine="0"/>
                        <w:jc w:val="right"/>
                        <w:rPr>
                          <w:rFonts w:cs="Times New Roman"/>
                          <w:i/>
                          <w:szCs w:val="24"/>
                          <w:lang w:eastAsia="ru-RU"/>
                        </w:rPr>
                      </w:pPr>
                      <w:r w:rsidRPr="003875B8">
                        <w:rPr>
                          <w:rFonts w:cs="Times New Roman"/>
                          <w:i/>
                          <w:noProof/>
                          <w:szCs w:val="24"/>
                          <w:lang w:eastAsia="ru-RU"/>
                        </w:rPr>
                        <w:drawing>
                          <wp:inline distT="0" distB="0" distL="0" distR="0" wp14:anchorId="555C9935" wp14:editId="5C6E7931">
                            <wp:extent cx="2457450" cy="2133092"/>
                            <wp:effectExtent l="19050" t="0" r="0" b="0"/>
                            <wp:docPr id="11" name="Рисунок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7450" cy="21330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46E1D" w:rsidRPr="008262E9" w:rsidRDefault="00346E1D" w:rsidP="00346E1D">
                      <w:pPr>
                        <w:spacing w:line="240" w:lineRule="auto"/>
                        <w:ind w:firstLine="0"/>
                        <w:jc w:val="center"/>
                        <w:rPr>
                          <w:rFonts w:cs="Times New Roman"/>
                          <w:i/>
                          <w:sz w:val="16"/>
                          <w:szCs w:val="16"/>
                          <w:lang w:eastAsia="ru-RU"/>
                        </w:rPr>
                      </w:pPr>
                    </w:p>
                    <w:p w:rsidR="00346E1D" w:rsidRPr="008B68C7" w:rsidRDefault="00346E1D" w:rsidP="00346E1D">
                      <w:pPr>
                        <w:spacing w:line="240" w:lineRule="auto"/>
                        <w:ind w:firstLine="0"/>
                        <w:jc w:val="center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i/>
                          <w:szCs w:val="24"/>
                          <w:lang w:eastAsia="ru-RU"/>
                        </w:rPr>
                        <w:t>Рис. 5.2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b/>
          <w:sz w:val="28"/>
          <w:szCs w:val="28"/>
        </w:rPr>
        <w:t xml:space="preserve">Поле длинной </w:t>
      </w:r>
      <w:r w:rsidRPr="00BC1146">
        <w:rPr>
          <w:rFonts w:cs="Times New Roman"/>
          <w:b/>
          <w:sz w:val="28"/>
          <w:szCs w:val="28"/>
        </w:rPr>
        <w:t>двухпроводной линии</w:t>
      </w:r>
      <w:r w:rsidRPr="00DA5D17">
        <w:rPr>
          <w:rFonts w:cs="Times New Roman"/>
          <w:b/>
          <w:i/>
          <w:sz w:val="28"/>
          <w:szCs w:val="28"/>
        </w:rPr>
        <w:t>.</w:t>
      </w:r>
      <w:r w:rsidRPr="0041712D">
        <w:rPr>
          <w:rFonts w:cs="Times New Roman"/>
          <w:sz w:val="28"/>
          <w:szCs w:val="28"/>
        </w:rPr>
        <w:t xml:space="preserve"> На планшете моделируются так называемые плоские поля, т.</w:t>
      </w:r>
      <w:r>
        <w:rPr>
          <w:rFonts w:cs="Times New Roman"/>
          <w:sz w:val="28"/>
          <w:szCs w:val="28"/>
        </w:rPr>
        <w:t xml:space="preserve"> </w:t>
      </w:r>
      <w:r w:rsidRPr="0041712D">
        <w:rPr>
          <w:rFonts w:cs="Times New Roman"/>
          <w:sz w:val="28"/>
          <w:szCs w:val="28"/>
        </w:rPr>
        <w:t>е. такие поля, картина которых остается неи</w:t>
      </w:r>
      <w:r w:rsidRPr="0041712D">
        <w:rPr>
          <w:rFonts w:cs="Times New Roman"/>
          <w:sz w:val="28"/>
          <w:szCs w:val="28"/>
        </w:rPr>
        <w:t>з</w:t>
      </w:r>
      <w:r w:rsidRPr="0041712D">
        <w:rPr>
          <w:rFonts w:cs="Times New Roman"/>
          <w:sz w:val="28"/>
          <w:szCs w:val="28"/>
        </w:rPr>
        <w:t xml:space="preserve">менной при параллельном переносе плоскости, в которой </w:t>
      </w:r>
      <w:r>
        <w:rPr>
          <w:rFonts w:cs="Times New Roman"/>
          <w:sz w:val="28"/>
          <w:szCs w:val="28"/>
        </w:rPr>
        <w:t>поле</w:t>
      </w:r>
      <w:r w:rsidRPr="0041712D">
        <w:rPr>
          <w:rFonts w:cs="Times New Roman"/>
          <w:sz w:val="28"/>
          <w:szCs w:val="28"/>
        </w:rPr>
        <w:t xml:space="preserve"> ис</w:t>
      </w:r>
      <w:r>
        <w:rPr>
          <w:rFonts w:cs="Times New Roman"/>
          <w:sz w:val="28"/>
          <w:szCs w:val="28"/>
        </w:rPr>
        <w:t>следуется</w:t>
      </w:r>
      <w:r w:rsidRPr="0041712D">
        <w:rPr>
          <w:rFonts w:cs="Times New Roman"/>
          <w:sz w:val="28"/>
          <w:szCs w:val="28"/>
        </w:rPr>
        <w:t>. Как п</w:t>
      </w:r>
      <w:r>
        <w:rPr>
          <w:rFonts w:cs="Times New Roman"/>
          <w:sz w:val="28"/>
          <w:szCs w:val="28"/>
        </w:rPr>
        <w:t xml:space="preserve">равило, </w:t>
      </w:r>
      <w:r w:rsidRPr="0041712D">
        <w:rPr>
          <w:rFonts w:cs="Times New Roman"/>
          <w:sz w:val="28"/>
          <w:szCs w:val="28"/>
        </w:rPr>
        <w:t>это электростатические поля объектов, бесконечно протяже</w:t>
      </w:r>
      <w:r w:rsidRPr="0041712D">
        <w:rPr>
          <w:rFonts w:cs="Times New Roman"/>
          <w:sz w:val="28"/>
          <w:szCs w:val="28"/>
        </w:rPr>
        <w:t>н</w:t>
      </w:r>
      <w:r w:rsidRPr="0041712D">
        <w:rPr>
          <w:rFonts w:cs="Times New Roman"/>
          <w:sz w:val="28"/>
          <w:szCs w:val="28"/>
        </w:rPr>
        <w:t>ных в направлении, перпендикулярном секущей плоскости. В данной работе исследуется поле двух длинных, параллел</w:t>
      </w:r>
      <w:r w:rsidRPr="0041712D">
        <w:rPr>
          <w:rFonts w:cs="Times New Roman"/>
          <w:sz w:val="28"/>
          <w:szCs w:val="28"/>
        </w:rPr>
        <w:t>ь</w:t>
      </w:r>
      <w:r w:rsidRPr="0041712D">
        <w:rPr>
          <w:rFonts w:cs="Times New Roman"/>
          <w:sz w:val="28"/>
          <w:szCs w:val="28"/>
        </w:rPr>
        <w:t>ных, равномерно и разноименно заряженных проводящих цилиндров (двухпроводной л</w:t>
      </w:r>
      <w:r w:rsidRPr="0041712D">
        <w:rPr>
          <w:rFonts w:cs="Times New Roman"/>
          <w:sz w:val="28"/>
          <w:szCs w:val="28"/>
        </w:rPr>
        <w:t>и</w:t>
      </w:r>
      <w:r w:rsidRPr="0041712D">
        <w:rPr>
          <w:rFonts w:cs="Times New Roman"/>
          <w:sz w:val="28"/>
          <w:szCs w:val="28"/>
        </w:rPr>
        <w:t>нии).</w:t>
      </w:r>
    </w:p>
    <w:p w:rsidR="00346E1D" w:rsidRPr="0041712D" w:rsidRDefault="00346E1D" w:rsidP="00346E1D">
      <w:pPr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Если абсолютное значение</w:t>
      </w:r>
      <w:r w:rsidRPr="0041712D">
        <w:rPr>
          <w:rFonts w:cs="Times New Roman"/>
          <w:sz w:val="28"/>
          <w:szCs w:val="28"/>
        </w:rPr>
        <w:t xml:space="preserve"> линейной плотности заряда на цилиндрах </w:t>
      </w:r>
      <w:r w:rsidRPr="00F9267E">
        <w:rPr>
          <w:rFonts w:cs="Times New Roman"/>
          <w:sz w:val="32"/>
          <w:szCs w:val="32"/>
        </w:rPr>
        <w:sym w:font="Symbol" w:char="F074"/>
      </w:r>
      <w:r w:rsidRPr="0041712D">
        <w:rPr>
          <w:rFonts w:cs="Times New Roman"/>
          <w:sz w:val="28"/>
          <w:szCs w:val="28"/>
        </w:rPr>
        <w:t xml:space="preserve"> (Кл/м), то напряженность электростатического поля в произвольной точке секущей плоскости б</w:t>
      </w:r>
      <w:r w:rsidRPr="0041712D">
        <w:rPr>
          <w:rFonts w:cs="Times New Roman"/>
          <w:sz w:val="28"/>
          <w:szCs w:val="28"/>
        </w:rPr>
        <w:t>у</w:t>
      </w:r>
      <w:r w:rsidRPr="0041712D"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 xml:space="preserve">ет определяться геометрической </w:t>
      </w:r>
      <w:r w:rsidRPr="0041712D">
        <w:rPr>
          <w:rFonts w:cs="Times New Roman"/>
          <w:sz w:val="28"/>
          <w:szCs w:val="28"/>
        </w:rPr>
        <w:t>суммой напряженностей полей, создаваемых ка</w:t>
      </w:r>
      <w:r w:rsidRPr="0041712D">
        <w:rPr>
          <w:rFonts w:cs="Times New Roman"/>
          <w:sz w:val="28"/>
          <w:szCs w:val="28"/>
        </w:rPr>
        <w:t>ж</w:t>
      </w:r>
      <w:r w:rsidRPr="0041712D">
        <w:rPr>
          <w:rFonts w:cs="Times New Roman"/>
          <w:sz w:val="28"/>
          <w:szCs w:val="28"/>
        </w:rPr>
        <w:t xml:space="preserve">дым цилиндром (принцип суперпозиции). </w:t>
      </w:r>
      <w:r>
        <w:rPr>
          <w:rFonts w:cs="Times New Roman"/>
          <w:sz w:val="28"/>
          <w:szCs w:val="28"/>
        </w:rPr>
        <w:t>Для каждого цилиндра</w:t>
      </w:r>
      <w:r w:rsidRPr="0041712D">
        <w:rPr>
          <w:rFonts w:cs="Times New Roman"/>
          <w:sz w:val="28"/>
          <w:szCs w:val="28"/>
        </w:rPr>
        <w:t xml:space="preserve"> абсо</w:t>
      </w:r>
      <w:r>
        <w:rPr>
          <w:rFonts w:cs="Times New Roman"/>
          <w:sz w:val="28"/>
          <w:szCs w:val="28"/>
        </w:rPr>
        <w:t>лютное значение</w:t>
      </w:r>
      <w:r w:rsidRPr="0041712D">
        <w:rPr>
          <w:rFonts w:cs="Times New Roman"/>
          <w:sz w:val="28"/>
          <w:szCs w:val="28"/>
        </w:rPr>
        <w:t xml:space="preserve"> напряженности поля</w:t>
      </w:r>
      <w:r>
        <w:rPr>
          <w:rFonts w:cs="Times New Roman"/>
          <w:sz w:val="28"/>
          <w:szCs w:val="28"/>
        </w:rPr>
        <w:t xml:space="preserve"> равно</w:t>
      </w:r>
    </w:p>
    <w:p w:rsidR="00346E1D" w:rsidRPr="0041712D" w:rsidRDefault="00346E1D" w:rsidP="00346E1D">
      <w:pPr>
        <w:spacing w:line="288" w:lineRule="auto"/>
        <w:ind w:firstLine="0"/>
        <w:jc w:val="right"/>
        <w:rPr>
          <w:rFonts w:cs="Times New Roman"/>
          <w:sz w:val="28"/>
          <w:szCs w:val="28"/>
        </w:rPr>
      </w:pPr>
      <w:r w:rsidRPr="008D3255">
        <w:rPr>
          <w:rFonts w:cs="Times New Roman"/>
          <w:position w:val="-36"/>
          <w:sz w:val="28"/>
          <w:szCs w:val="28"/>
        </w:rPr>
        <w:object w:dxaOrig="1340" w:dyaOrig="740">
          <v:shape id="_x0000_i1027" type="#_x0000_t75" style="width:68.25pt;height:37.5pt" o:ole="" fillcolor="window">
            <v:imagedata r:id="rId11" o:title=""/>
          </v:shape>
          <o:OLEObject Type="Embed" ProgID="Equation.DSMT4" ShapeID="_x0000_i1027" DrawAspect="Content" ObjectID="_1635618021" r:id="rId12"/>
        </w:object>
      </w:r>
      <w:r w:rsidRPr="0041712D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                             </w:t>
      </w:r>
      <w:r w:rsidRPr="0041712D">
        <w:rPr>
          <w:rFonts w:cs="Times New Roman"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 </w:t>
      </w:r>
      <w:r w:rsidRPr="0041712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</w:t>
      </w:r>
      <w:r w:rsidRPr="0041712D">
        <w:rPr>
          <w:rFonts w:cs="Times New Roman"/>
          <w:sz w:val="28"/>
          <w:szCs w:val="28"/>
        </w:rPr>
        <w:t xml:space="preserve">     (</w:t>
      </w:r>
      <w:r>
        <w:rPr>
          <w:rFonts w:cs="Times New Roman"/>
          <w:sz w:val="28"/>
          <w:szCs w:val="28"/>
        </w:rPr>
        <w:t>5.</w:t>
      </w:r>
      <w:r w:rsidRPr="0041712D">
        <w:rPr>
          <w:rFonts w:cs="Times New Roman"/>
          <w:sz w:val="28"/>
          <w:szCs w:val="28"/>
        </w:rPr>
        <w:t>3)</w:t>
      </w:r>
    </w:p>
    <w:p w:rsidR="00346E1D" w:rsidRPr="0041712D" w:rsidRDefault="00346E1D" w:rsidP="00346E1D">
      <w:pPr>
        <w:spacing w:line="288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 значение</w:t>
      </w:r>
      <w:r w:rsidRPr="0041712D">
        <w:rPr>
          <w:rFonts w:cs="Times New Roman"/>
          <w:sz w:val="28"/>
          <w:szCs w:val="28"/>
        </w:rPr>
        <w:t xml:space="preserve"> и направление результирующего вектора напряженности поля определяют по отношению к системе координат </w:t>
      </w:r>
      <w:r w:rsidRPr="0041712D">
        <w:rPr>
          <w:rFonts w:cs="Times New Roman"/>
          <w:i/>
          <w:sz w:val="28"/>
          <w:szCs w:val="28"/>
          <w:lang w:val="en-US"/>
        </w:rPr>
        <w:t>x</w:t>
      </w:r>
      <w:r w:rsidRPr="0041712D">
        <w:rPr>
          <w:rFonts w:cs="Times New Roman"/>
          <w:sz w:val="28"/>
          <w:szCs w:val="28"/>
        </w:rPr>
        <w:t>0</w:t>
      </w:r>
      <w:r w:rsidRPr="0041712D">
        <w:rPr>
          <w:rFonts w:cs="Times New Roman"/>
          <w:i/>
          <w:sz w:val="28"/>
          <w:szCs w:val="28"/>
          <w:lang w:val="en-US"/>
        </w:rPr>
        <w:t>y</w:t>
      </w:r>
      <w:r w:rsidRPr="0041712D">
        <w:rPr>
          <w:rFonts w:cs="Times New Roman"/>
          <w:sz w:val="28"/>
          <w:szCs w:val="28"/>
        </w:rPr>
        <w:t xml:space="preserve"> (рис.</w:t>
      </w:r>
      <w:r>
        <w:rPr>
          <w:rFonts w:cs="Times New Roman"/>
          <w:sz w:val="28"/>
          <w:szCs w:val="28"/>
        </w:rPr>
        <w:t xml:space="preserve"> 5.</w:t>
      </w:r>
      <w:r w:rsidRPr="0041712D">
        <w:rPr>
          <w:rFonts w:cs="Times New Roman"/>
          <w:sz w:val="28"/>
          <w:szCs w:val="28"/>
        </w:rPr>
        <w:t xml:space="preserve">2), </w:t>
      </w:r>
      <w:r>
        <w:rPr>
          <w:rFonts w:cs="Times New Roman"/>
          <w:sz w:val="28"/>
          <w:szCs w:val="28"/>
        </w:rPr>
        <w:t xml:space="preserve">которую </w:t>
      </w:r>
      <w:r w:rsidRPr="0041712D">
        <w:rPr>
          <w:rFonts w:cs="Times New Roman"/>
          <w:sz w:val="28"/>
          <w:szCs w:val="28"/>
        </w:rPr>
        <w:t>зад</w:t>
      </w:r>
      <w:r w:rsidRPr="0041712D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ет</w:t>
      </w:r>
      <w:r w:rsidRPr="0041712D">
        <w:rPr>
          <w:rFonts w:cs="Times New Roman"/>
          <w:sz w:val="28"/>
          <w:szCs w:val="28"/>
        </w:rPr>
        <w:t xml:space="preserve"> экспе</w:t>
      </w:r>
      <w:r>
        <w:rPr>
          <w:rFonts w:cs="Times New Roman"/>
          <w:sz w:val="28"/>
          <w:szCs w:val="28"/>
        </w:rPr>
        <w:t>риментатор</w:t>
      </w:r>
      <w:r w:rsidRPr="0041712D">
        <w:rPr>
          <w:rFonts w:cs="Times New Roman"/>
          <w:sz w:val="28"/>
          <w:szCs w:val="28"/>
        </w:rPr>
        <w:t>.</w:t>
      </w:r>
    </w:p>
    <w:p w:rsidR="00346E1D" w:rsidRPr="0041712D" w:rsidRDefault="00346E1D" w:rsidP="00346E1D">
      <w:pPr>
        <w:spacing w:line="288" w:lineRule="auto"/>
        <w:rPr>
          <w:rFonts w:cs="Times New Roman"/>
          <w:sz w:val="28"/>
          <w:szCs w:val="28"/>
        </w:rPr>
      </w:pPr>
      <w:r w:rsidRPr="00EF6665">
        <w:rPr>
          <w:rFonts w:cs="Times New Roman"/>
          <w:b/>
          <w:sz w:val="28"/>
          <w:szCs w:val="28"/>
        </w:rPr>
        <w:t>Связь между потенциалом и напряженностью электростатического поля</w:t>
      </w:r>
      <w:r w:rsidRPr="00DA5D17">
        <w:rPr>
          <w:rFonts w:cs="Times New Roman"/>
          <w:b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Pr="0041712D">
        <w:rPr>
          <w:rFonts w:cs="Times New Roman"/>
          <w:sz w:val="28"/>
          <w:szCs w:val="28"/>
        </w:rPr>
        <w:t>Для потенциальных полей справедливо дифференциальное соотнош</w:t>
      </w:r>
      <w:r w:rsidRPr="0041712D">
        <w:rPr>
          <w:rFonts w:cs="Times New Roman"/>
          <w:sz w:val="28"/>
          <w:szCs w:val="28"/>
        </w:rPr>
        <w:t>е</w:t>
      </w:r>
      <w:r w:rsidRPr="0041712D">
        <w:rPr>
          <w:rFonts w:cs="Times New Roman"/>
          <w:sz w:val="28"/>
          <w:szCs w:val="28"/>
        </w:rPr>
        <w:t>ние между энергетической и силовой характеристиками поля. Для электр</w:t>
      </w:r>
      <w:r w:rsidRPr="0041712D">
        <w:rPr>
          <w:rFonts w:cs="Times New Roman"/>
          <w:sz w:val="28"/>
          <w:szCs w:val="28"/>
        </w:rPr>
        <w:t>о</w:t>
      </w:r>
      <w:r w:rsidRPr="0041712D">
        <w:rPr>
          <w:rFonts w:cs="Times New Roman"/>
          <w:sz w:val="28"/>
          <w:szCs w:val="28"/>
        </w:rPr>
        <w:t>статического поля это соотношение имеет вид</w:t>
      </w:r>
    </w:p>
    <w:p w:rsidR="00346E1D" w:rsidRPr="0041712D" w:rsidRDefault="00346E1D" w:rsidP="00346E1D">
      <w:pPr>
        <w:spacing w:line="288" w:lineRule="auto"/>
        <w:jc w:val="right"/>
        <w:rPr>
          <w:rFonts w:cs="Times New Roman"/>
          <w:sz w:val="28"/>
          <w:szCs w:val="28"/>
        </w:rPr>
      </w:pPr>
      <w:r w:rsidRPr="00170A03">
        <w:rPr>
          <w:rFonts w:cs="Times New Roman"/>
          <w:position w:val="-12"/>
          <w:sz w:val="28"/>
          <w:szCs w:val="28"/>
        </w:rPr>
        <w:object w:dxaOrig="1359" w:dyaOrig="360">
          <v:shape id="_x0000_i1028" type="#_x0000_t75" style="width:71.25pt;height:18.75pt;mso-position-horizontal:absolute" o:ole="" fillcolor="window">
            <v:imagedata r:id="rId13" o:title=""/>
          </v:shape>
          <o:OLEObject Type="Embed" ProgID="Equation.DSMT4" ShapeID="_x0000_i1028" DrawAspect="Content" ObjectID="_1635618022" r:id="rId14"/>
        </w:object>
      </w:r>
      <w:r>
        <w:rPr>
          <w:rFonts w:cs="Times New Roman"/>
          <w:sz w:val="28"/>
          <w:szCs w:val="28"/>
        </w:rPr>
        <w:t xml:space="preserve">,                               </w:t>
      </w:r>
      <w:r w:rsidRPr="0041712D">
        <w:rPr>
          <w:rFonts w:cs="Times New Roman"/>
          <w:sz w:val="28"/>
          <w:szCs w:val="28"/>
        </w:rPr>
        <w:t xml:space="preserve">                 (</w:t>
      </w:r>
      <w:r>
        <w:rPr>
          <w:rFonts w:cs="Times New Roman"/>
          <w:sz w:val="28"/>
          <w:szCs w:val="28"/>
        </w:rPr>
        <w:t>5.</w:t>
      </w:r>
      <w:r w:rsidRPr="0041712D">
        <w:rPr>
          <w:rFonts w:cs="Times New Roman"/>
          <w:sz w:val="28"/>
          <w:szCs w:val="28"/>
        </w:rPr>
        <w:t>4)</w:t>
      </w:r>
    </w:p>
    <w:p w:rsidR="00346E1D" w:rsidRPr="0041712D" w:rsidRDefault="00346E1D" w:rsidP="00346E1D">
      <w:pPr>
        <w:spacing w:line="288" w:lineRule="auto"/>
        <w:ind w:firstLine="0"/>
        <w:rPr>
          <w:rFonts w:cs="Times New Roman"/>
          <w:sz w:val="28"/>
          <w:szCs w:val="28"/>
        </w:rPr>
      </w:pPr>
      <w:r w:rsidRPr="0041712D">
        <w:rPr>
          <w:rFonts w:cs="Times New Roman"/>
          <w:sz w:val="28"/>
          <w:szCs w:val="28"/>
        </w:rPr>
        <w:lastRenderedPageBreak/>
        <w:t>т.</w:t>
      </w:r>
      <w:r>
        <w:rPr>
          <w:rFonts w:cs="Times New Roman"/>
          <w:sz w:val="28"/>
          <w:szCs w:val="28"/>
        </w:rPr>
        <w:t xml:space="preserve"> </w:t>
      </w:r>
      <w:r w:rsidRPr="0041712D">
        <w:rPr>
          <w:rFonts w:cs="Times New Roman"/>
          <w:sz w:val="28"/>
          <w:szCs w:val="28"/>
        </w:rPr>
        <w:t>е. проекции вектора напряженности на оси декартовой системы координат определяются следующим образом</w:t>
      </w:r>
      <w:r>
        <w:rPr>
          <w:rFonts w:cs="Times New Roman"/>
          <w:sz w:val="28"/>
          <w:szCs w:val="28"/>
        </w:rPr>
        <w:t>:</w:t>
      </w:r>
    </w:p>
    <w:p w:rsidR="00346E1D" w:rsidRPr="0041712D" w:rsidRDefault="00346E1D" w:rsidP="00346E1D">
      <w:pPr>
        <w:spacing w:line="288" w:lineRule="auto"/>
        <w:jc w:val="right"/>
        <w:rPr>
          <w:rFonts w:cs="Times New Roman"/>
          <w:sz w:val="28"/>
          <w:szCs w:val="28"/>
        </w:rPr>
      </w:pPr>
      <w:r w:rsidRPr="00170A03">
        <w:rPr>
          <w:rFonts w:cs="Times New Roman"/>
          <w:position w:val="-30"/>
          <w:sz w:val="28"/>
          <w:szCs w:val="28"/>
        </w:rPr>
        <w:object w:dxaOrig="4400" w:dyaOrig="700">
          <v:shape id="_x0000_i1029" type="#_x0000_t75" style="width:235.5pt;height:37.5pt;mso-position-horizontal:absolute" o:ole="" fillcolor="window">
            <v:imagedata r:id="rId15" o:title=""/>
          </v:shape>
          <o:OLEObject Type="Embed" ProgID="Equation.DSMT4" ShapeID="_x0000_i1029" DrawAspect="Content" ObjectID="_1635618023" r:id="rId16"/>
        </w:object>
      </w:r>
      <w:r>
        <w:rPr>
          <w:rFonts w:cs="Times New Roman"/>
          <w:sz w:val="28"/>
          <w:szCs w:val="28"/>
        </w:rPr>
        <w:t xml:space="preserve">.                       </w:t>
      </w:r>
      <w:r w:rsidRPr="0041712D">
        <w:rPr>
          <w:rFonts w:cs="Times New Roman"/>
          <w:sz w:val="28"/>
          <w:szCs w:val="28"/>
        </w:rPr>
        <w:t xml:space="preserve">   (</w:t>
      </w:r>
      <w:r>
        <w:rPr>
          <w:rFonts w:cs="Times New Roman"/>
          <w:sz w:val="28"/>
          <w:szCs w:val="28"/>
        </w:rPr>
        <w:t>5.</w:t>
      </w:r>
      <w:r w:rsidRPr="0041712D">
        <w:rPr>
          <w:rFonts w:cs="Times New Roman"/>
          <w:sz w:val="28"/>
          <w:szCs w:val="28"/>
        </w:rPr>
        <w:t>5)</w:t>
      </w:r>
    </w:p>
    <w:p w:rsidR="00346E1D" w:rsidRPr="0041712D" w:rsidRDefault="00346E1D" w:rsidP="00346E1D">
      <w:pPr>
        <w:spacing w:line="288" w:lineRule="auto"/>
        <w:rPr>
          <w:rFonts w:cs="Times New Roman"/>
          <w:sz w:val="28"/>
          <w:szCs w:val="28"/>
        </w:rPr>
      </w:pPr>
      <w:r w:rsidRPr="0041712D">
        <w:rPr>
          <w:rFonts w:cs="Times New Roman"/>
          <w:sz w:val="28"/>
          <w:szCs w:val="28"/>
        </w:rPr>
        <w:t>Физический смысл градиента легко понять, если учесть, что линии (или поверхности для объемной картины) равного потенциала и линии напряже</w:t>
      </w:r>
      <w:r w:rsidRPr="0041712D">
        <w:rPr>
          <w:rFonts w:cs="Times New Roman"/>
          <w:sz w:val="28"/>
          <w:szCs w:val="28"/>
        </w:rPr>
        <w:t>н</w:t>
      </w:r>
      <w:r w:rsidRPr="0041712D">
        <w:rPr>
          <w:rFonts w:cs="Times New Roman"/>
          <w:sz w:val="28"/>
          <w:szCs w:val="28"/>
        </w:rPr>
        <w:t>ности электростатического поля взаимно перпендикулярны. Тогда, рассма</w:t>
      </w:r>
      <w:r w:rsidRPr="0041712D">
        <w:rPr>
          <w:rFonts w:cs="Times New Roman"/>
          <w:sz w:val="28"/>
          <w:szCs w:val="28"/>
        </w:rPr>
        <w:t>т</w:t>
      </w:r>
      <w:r w:rsidRPr="0041712D">
        <w:rPr>
          <w:rFonts w:cs="Times New Roman"/>
          <w:sz w:val="28"/>
          <w:szCs w:val="28"/>
        </w:rPr>
        <w:t>ривая в произвольной точке эквипотенциальной поверхности систему дека</w:t>
      </w:r>
      <w:r w:rsidRPr="0041712D">
        <w:rPr>
          <w:rFonts w:cs="Times New Roman"/>
          <w:sz w:val="28"/>
          <w:szCs w:val="28"/>
        </w:rPr>
        <w:t>р</w:t>
      </w:r>
      <w:r w:rsidRPr="0041712D">
        <w:rPr>
          <w:rFonts w:cs="Times New Roman"/>
          <w:sz w:val="28"/>
          <w:szCs w:val="28"/>
        </w:rPr>
        <w:t>товых координат из двух касательны</w:t>
      </w:r>
      <w:r>
        <w:rPr>
          <w:rFonts w:cs="Times New Roman"/>
          <w:sz w:val="28"/>
          <w:szCs w:val="28"/>
        </w:rPr>
        <w:t>х и нормали к поверхности, можно</w:t>
      </w:r>
      <w:r w:rsidRPr="0041712D">
        <w:rPr>
          <w:rFonts w:cs="Times New Roman"/>
          <w:sz w:val="28"/>
          <w:szCs w:val="28"/>
        </w:rPr>
        <w:t xml:space="preserve"> в</w:t>
      </w:r>
      <w:r w:rsidRPr="0041712D">
        <w:rPr>
          <w:rFonts w:cs="Times New Roman"/>
          <w:sz w:val="28"/>
          <w:szCs w:val="28"/>
        </w:rPr>
        <w:t>и</w:t>
      </w:r>
      <w:r w:rsidRPr="0041712D">
        <w:rPr>
          <w:rFonts w:cs="Times New Roman"/>
          <w:sz w:val="28"/>
          <w:szCs w:val="28"/>
        </w:rPr>
        <w:t>деть, что результирующий вектор напряженности поля располагается в направлении максимального изменения потенциала (в данном случае по нормали к поверхности). Поэтому выражение (</w:t>
      </w:r>
      <w:r>
        <w:rPr>
          <w:rFonts w:cs="Times New Roman"/>
          <w:sz w:val="28"/>
          <w:szCs w:val="28"/>
        </w:rPr>
        <w:t>5.</w:t>
      </w:r>
      <w:r w:rsidRPr="0041712D">
        <w:rPr>
          <w:rFonts w:cs="Times New Roman"/>
          <w:sz w:val="28"/>
          <w:szCs w:val="28"/>
        </w:rPr>
        <w:t>4) ча</w:t>
      </w:r>
      <w:r>
        <w:rPr>
          <w:rFonts w:cs="Times New Roman"/>
          <w:sz w:val="28"/>
          <w:szCs w:val="28"/>
        </w:rPr>
        <w:t>сто заменяют эквив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лентным ему </w:t>
      </w:r>
      <w:r w:rsidRPr="0041712D">
        <w:rPr>
          <w:rFonts w:cs="Times New Roman"/>
          <w:sz w:val="28"/>
          <w:szCs w:val="28"/>
        </w:rPr>
        <w:t>соотношением</w:t>
      </w:r>
    </w:p>
    <w:p w:rsidR="00346E1D" w:rsidRPr="0041712D" w:rsidRDefault="00346E1D" w:rsidP="00346E1D">
      <w:pPr>
        <w:spacing w:line="288" w:lineRule="auto"/>
        <w:jc w:val="right"/>
        <w:rPr>
          <w:rFonts w:cs="Times New Roman"/>
          <w:sz w:val="28"/>
          <w:szCs w:val="28"/>
        </w:rPr>
      </w:pPr>
      <w:r w:rsidRPr="0041712D">
        <w:rPr>
          <w:rFonts w:cs="Times New Roman"/>
          <w:position w:val="-24"/>
          <w:sz w:val="28"/>
          <w:szCs w:val="28"/>
        </w:rPr>
        <w:object w:dxaOrig="1280" w:dyaOrig="639">
          <v:shape id="_x0000_i1030" type="#_x0000_t75" style="width:69pt;height:34.5pt" o:ole="" fillcolor="window">
            <v:imagedata r:id="rId17" o:title=""/>
          </v:shape>
          <o:OLEObject Type="Embed" ProgID="Equation.DSMT4" ShapeID="_x0000_i1030" DrawAspect="Content" ObjectID="_1635618024" r:id="rId18"/>
        </w:object>
      </w:r>
      <w:r>
        <w:rPr>
          <w:rFonts w:cs="Times New Roman"/>
          <w:sz w:val="28"/>
          <w:szCs w:val="28"/>
        </w:rPr>
        <w:t xml:space="preserve">    </w:t>
      </w:r>
      <w:r w:rsidRPr="0041712D">
        <w:rPr>
          <w:rFonts w:cs="Times New Roman"/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</w:rPr>
        <w:t xml:space="preserve">                    </w:t>
      </w:r>
      <w:r w:rsidRPr="0041712D">
        <w:rPr>
          <w:rFonts w:cs="Times New Roman"/>
          <w:sz w:val="28"/>
          <w:szCs w:val="28"/>
        </w:rPr>
        <w:t xml:space="preserve">               (</w:t>
      </w:r>
      <w:r>
        <w:rPr>
          <w:rFonts w:cs="Times New Roman"/>
          <w:sz w:val="28"/>
          <w:szCs w:val="28"/>
        </w:rPr>
        <w:t>5.</w:t>
      </w:r>
      <w:r w:rsidRPr="0041712D">
        <w:rPr>
          <w:rFonts w:cs="Times New Roman"/>
          <w:sz w:val="28"/>
          <w:szCs w:val="28"/>
        </w:rPr>
        <w:t>6)</w:t>
      </w:r>
    </w:p>
    <w:p w:rsidR="00346E1D" w:rsidRDefault="00346E1D" w:rsidP="00346E1D">
      <w:pPr>
        <w:spacing w:line="288" w:lineRule="auto"/>
        <w:ind w:firstLine="0"/>
        <w:rPr>
          <w:rFonts w:cs="Times New Roman"/>
          <w:sz w:val="28"/>
          <w:szCs w:val="28"/>
        </w:rPr>
      </w:pPr>
      <w:r w:rsidRPr="0041712D">
        <w:rPr>
          <w:rFonts w:cs="Times New Roman"/>
          <w:sz w:val="28"/>
          <w:szCs w:val="28"/>
        </w:rPr>
        <w:t xml:space="preserve">где </w:t>
      </w:r>
      <w:r w:rsidRPr="0041712D">
        <w:rPr>
          <w:rFonts w:cs="Times New Roman"/>
          <w:b/>
          <w:sz w:val="28"/>
          <w:szCs w:val="28"/>
          <w:lang w:val="en-US"/>
        </w:rPr>
        <w:t>n</w:t>
      </w:r>
      <w:r w:rsidRPr="0041712D">
        <w:rPr>
          <w:rFonts w:cs="Times New Roman"/>
          <w:sz w:val="28"/>
          <w:szCs w:val="28"/>
        </w:rPr>
        <w:t xml:space="preserve"> – единичный вектор соответствующего направления. </w:t>
      </w:r>
    </w:p>
    <w:p w:rsidR="00346E1D" w:rsidRPr="0041712D" w:rsidRDefault="00346E1D" w:rsidP="00346E1D">
      <w:pPr>
        <w:spacing w:line="288" w:lineRule="auto"/>
        <w:rPr>
          <w:rFonts w:cs="Times New Roman"/>
          <w:sz w:val="28"/>
          <w:szCs w:val="28"/>
        </w:rPr>
      </w:pPr>
      <w:r w:rsidRPr="0041712D">
        <w:rPr>
          <w:rFonts w:cs="Times New Roman"/>
          <w:sz w:val="28"/>
          <w:szCs w:val="28"/>
        </w:rPr>
        <w:t>Выражение (</w:t>
      </w:r>
      <w:r>
        <w:rPr>
          <w:rFonts w:cs="Times New Roman"/>
          <w:sz w:val="28"/>
          <w:szCs w:val="28"/>
        </w:rPr>
        <w:t>5.6) часто бывает предпочтительно</w:t>
      </w:r>
      <w:r w:rsidRPr="0041712D">
        <w:rPr>
          <w:rFonts w:cs="Times New Roman"/>
          <w:sz w:val="28"/>
          <w:szCs w:val="28"/>
        </w:rPr>
        <w:t xml:space="preserve"> в экспериментальных исследованиях электрических полей. </w:t>
      </w:r>
    </w:p>
    <w:p w:rsidR="00346E1D" w:rsidRDefault="00346E1D" w:rsidP="00346E1D">
      <w:pPr>
        <w:spacing w:line="288" w:lineRule="auto"/>
        <w:rPr>
          <w:rFonts w:cs="Times New Roman"/>
          <w:sz w:val="28"/>
          <w:szCs w:val="28"/>
        </w:rPr>
      </w:pPr>
      <w:r w:rsidRPr="0041712D">
        <w:rPr>
          <w:rFonts w:cs="Times New Roman"/>
          <w:sz w:val="28"/>
          <w:szCs w:val="28"/>
        </w:rPr>
        <w:t>Для определения приближенных значений проекций напряженности в</w:t>
      </w:r>
      <w:r>
        <w:rPr>
          <w:rFonts w:cs="Times New Roman"/>
          <w:sz w:val="28"/>
          <w:szCs w:val="28"/>
        </w:rPr>
        <w:t xml:space="preserve"> некоторой точке по измеренным </w:t>
      </w:r>
      <w:r w:rsidRPr="0041712D">
        <w:rPr>
          <w:rFonts w:cs="Times New Roman"/>
          <w:sz w:val="28"/>
          <w:szCs w:val="28"/>
        </w:rPr>
        <w:t>значениям потенциала вблизи этой точки можно воспользоваться соотношением</w:t>
      </w:r>
    </w:p>
    <w:p w:rsidR="00346E1D" w:rsidRDefault="00346E1D" w:rsidP="00346E1D">
      <w:pPr>
        <w:spacing w:line="288" w:lineRule="auto"/>
        <w:jc w:val="right"/>
        <w:rPr>
          <w:rFonts w:cs="Times New Roman"/>
          <w:sz w:val="28"/>
          <w:szCs w:val="28"/>
        </w:rPr>
      </w:pPr>
      <w:r w:rsidRPr="0041712D">
        <w:rPr>
          <w:rFonts w:cs="Times New Roman"/>
          <w:sz w:val="28"/>
          <w:szCs w:val="28"/>
        </w:rPr>
        <w:t xml:space="preserve"> </w:t>
      </w:r>
      <w:r w:rsidRPr="00170A03">
        <w:rPr>
          <w:rFonts w:cs="Times New Roman"/>
          <w:position w:val="-36"/>
          <w:sz w:val="28"/>
          <w:szCs w:val="28"/>
        </w:rPr>
        <w:object w:dxaOrig="1740" w:dyaOrig="800">
          <v:shape id="_x0000_i1031" type="#_x0000_t75" style="width:94.5pt;height:42.75pt" o:ole="">
            <v:imagedata r:id="rId19" o:title=""/>
          </v:shape>
          <o:OLEObject Type="Embed" ProgID="Equation.DSMT4" ShapeID="_x0000_i1031" DrawAspect="Content" ObjectID="_1635618025" r:id="rId20"/>
        </w:object>
      </w:r>
      <w:r>
        <w:rPr>
          <w:rFonts w:cs="Times New Roman"/>
          <w:sz w:val="28"/>
          <w:szCs w:val="28"/>
        </w:rPr>
        <w:t>,                                              (5.7)</w:t>
      </w:r>
    </w:p>
    <w:p w:rsidR="00346E1D" w:rsidRPr="0041712D" w:rsidRDefault="00346E1D" w:rsidP="00346E1D">
      <w:pPr>
        <w:spacing w:line="288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где</w:t>
      </w:r>
      <w:r w:rsidRPr="0041712D">
        <w:rPr>
          <w:rFonts w:cs="Times New Roman"/>
          <w:sz w:val="28"/>
          <w:szCs w:val="28"/>
        </w:rPr>
        <w:t xml:space="preserve"> числите</w:t>
      </w:r>
      <w:r>
        <w:rPr>
          <w:rFonts w:cs="Times New Roman"/>
          <w:sz w:val="28"/>
          <w:szCs w:val="28"/>
        </w:rPr>
        <w:t xml:space="preserve">ль </w:t>
      </w:r>
      <w:r w:rsidRPr="0041712D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разность потенциалов</w:t>
      </w:r>
      <w:r w:rsidRPr="0041712D">
        <w:rPr>
          <w:rFonts w:cs="Times New Roman"/>
          <w:sz w:val="28"/>
          <w:szCs w:val="28"/>
        </w:rPr>
        <w:t>, измеренных в точках с соответств</w:t>
      </w:r>
      <w:r w:rsidRPr="0041712D">
        <w:rPr>
          <w:rFonts w:cs="Times New Roman"/>
          <w:sz w:val="28"/>
          <w:szCs w:val="28"/>
        </w:rPr>
        <w:t>у</w:t>
      </w:r>
      <w:r w:rsidRPr="0041712D">
        <w:rPr>
          <w:rFonts w:cs="Times New Roman"/>
          <w:sz w:val="28"/>
          <w:szCs w:val="28"/>
        </w:rPr>
        <w:t>ющими ко</w:t>
      </w:r>
      <w:r>
        <w:rPr>
          <w:rFonts w:cs="Times New Roman"/>
          <w:sz w:val="28"/>
          <w:szCs w:val="28"/>
        </w:rPr>
        <w:t>ординатами, а знаменатель</w:t>
      </w:r>
      <w:r w:rsidRPr="0041712D">
        <w:rPr>
          <w:rFonts w:cs="Times New Roman"/>
          <w:sz w:val="28"/>
          <w:szCs w:val="28"/>
        </w:rPr>
        <w:t xml:space="preserve"> –</w:t>
      </w:r>
      <w:r>
        <w:rPr>
          <w:rFonts w:cs="Times New Roman"/>
          <w:sz w:val="28"/>
          <w:szCs w:val="28"/>
        </w:rPr>
        <w:t xml:space="preserve"> </w:t>
      </w:r>
      <w:r w:rsidRPr="0041712D">
        <w:rPr>
          <w:rFonts w:cs="Times New Roman"/>
          <w:sz w:val="28"/>
          <w:szCs w:val="28"/>
        </w:rPr>
        <w:t>разность координат этих точек.</w:t>
      </w:r>
    </w:p>
    <w:p w:rsidR="00346E1D" w:rsidRPr="00DA5D17" w:rsidRDefault="00346E1D" w:rsidP="00346E1D">
      <w:pPr>
        <w:spacing w:before="240" w:after="240" w:line="288" w:lineRule="auto"/>
        <w:ind w:firstLine="0"/>
        <w:jc w:val="center"/>
        <w:rPr>
          <w:rFonts w:cs="Times New Roman"/>
          <w:b/>
          <w:bCs/>
          <w:sz w:val="28"/>
          <w:szCs w:val="28"/>
        </w:rPr>
      </w:pPr>
      <w:r w:rsidRPr="00DA5D17">
        <w:rPr>
          <w:rFonts w:cs="Times New Roman"/>
          <w:b/>
          <w:bCs/>
          <w:sz w:val="28"/>
          <w:szCs w:val="28"/>
        </w:rPr>
        <w:t>Задание на подготовку к рабо</w:t>
      </w:r>
      <w:r>
        <w:rPr>
          <w:rFonts w:cs="Times New Roman"/>
          <w:b/>
          <w:bCs/>
          <w:sz w:val="28"/>
          <w:szCs w:val="28"/>
        </w:rPr>
        <w:t>те</w:t>
      </w:r>
      <w:r w:rsidRPr="00DA5D17">
        <w:rPr>
          <w:rFonts w:cs="Times New Roman"/>
          <w:b/>
          <w:bCs/>
          <w:sz w:val="28"/>
          <w:szCs w:val="28"/>
        </w:rPr>
        <w:t xml:space="preserve"> (оформить на отдельном листе)</w:t>
      </w:r>
    </w:p>
    <w:p w:rsidR="00346E1D" w:rsidRPr="0041712D" w:rsidRDefault="00346E1D" w:rsidP="00346E1D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Pr="0041712D">
        <w:rPr>
          <w:rFonts w:cs="Times New Roman"/>
          <w:sz w:val="28"/>
          <w:szCs w:val="28"/>
        </w:rPr>
        <w:t>Сформулируйте цель работы.</w:t>
      </w:r>
    </w:p>
    <w:p w:rsidR="00346E1D" w:rsidRPr="0041712D" w:rsidRDefault="00346E1D" w:rsidP="00346E1D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Pr="0041712D">
        <w:rPr>
          <w:rFonts w:cs="Times New Roman"/>
          <w:sz w:val="28"/>
          <w:szCs w:val="28"/>
        </w:rPr>
        <w:t>Дайте определение потенциала электростатического поля.</w:t>
      </w:r>
    </w:p>
    <w:p w:rsidR="00346E1D" w:rsidRPr="0041712D" w:rsidRDefault="00346E1D" w:rsidP="00346E1D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 w:rsidRPr="0041712D">
        <w:rPr>
          <w:rFonts w:cs="Times New Roman"/>
          <w:sz w:val="28"/>
          <w:szCs w:val="28"/>
        </w:rPr>
        <w:t>Каким правилом следует руководствоваться при построении силовых и эквипотенциальных линий поля в точке их пересечения? Объяснить.</w:t>
      </w:r>
    </w:p>
    <w:p w:rsidR="00346E1D" w:rsidRPr="0041712D" w:rsidRDefault="00346E1D" w:rsidP="00346E1D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r w:rsidRPr="0041712D">
        <w:rPr>
          <w:rFonts w:cs="Times New Roman"/>
          <w:sz w:val="28"/>
          <w:szCs w:val="28"/>
        </w:rPr>
        <w:t>Как силовые линии электростатического поля могут характ</w:t>
      </w:r>
      <w:r>
        <w:rPr>
          <w:rFonts w:cs="Times New Roman"/>
          <w:sz w:val="28"/>
          <w:szCs w:val="28"/>
        </w:rPr>
        <w:t>еризовать напряженность</w:t>
      </w:r>
      <w:r w:rsidRPr="0041712D">
        <w:rPr>
          <w:rFonts w:cs="Times New Roman"/>
          <w:sz w:val="28"/>
          <w:szCs w:val="28"/>
        </w:rPr>
        <w:t xml:space="preserve">? </w:t>
      </w:r>
    </w:p>
    <w:p w:rsidR="00346E1D" w:rsidRPr="0041712D" w:rsidRDefault="00346E1D" w:rsidP="00346E1D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 </w:t>
      </w:r>
      <w:r w:rsidRPr="0041712D">
        <w:rPr>
          <w:rFonts w:cs="Times New Roman"/>
          <w:sz w:val="28"/>
          <w:szCs w:val="28"/>
        </w:rPr>
        <w:t xml:space="preserve">Напишите и прокомментируйте формулу для потенциальной энергии системы из </w:t>
      </w:r>
      <w:r w:rsidRPr="00170A03">
        <w:rPr>
          <w:rFonts w:cs="Times New Roman"/>
          <w:i/>
          <w:sz w:val="28"/>
          <w:szCs w:val="28"/>
          <w:lang w:val="en-GB"/>
        </w:rPr>
        <w:t>N</w:t>
      </w:r>
      <w:r w:rsidRPr="0041712D">
        <w:rPr>
          <w:rFonts w:cs="Times New Roman"/>
          <w:sz w:val="28"/>
          <w:szCs w:val="28"/>
        </w:rPr>
        <w:t xml:space="preserve"> точечных зарядов.</w:t>
      </w:r>
    </w:p>
    <w:p w:rsidR="00346E1D" w:rsidRPr="0041712D" w:rsidRDefault="00346E1D" w:rsidP="00346E1D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6. </w:t>
      </w:r>
      <w:r w:rsidRPr="0041712D">
        <w:rPr>
          <w:rFonts w:cs="Times New Roman"/>
          <w:sz w:val="28"/>
          <w:szCs w:val="28"/>
        </w:rPr>
        <w:t xml:space="preserve">Выведите выражение для напряженности, создаваемой равномерно заряженным стержнем длиной </w:t>
      </w:r>
      <w:r w:rsidRPr="00170A03">
        <w:rPr>
          <w:rFonts w:cs="Times New Roman"/>
          <w:i/>
          <w:sz w:val="28"/>
          <w:szCs w:val="28"/>
          <w:lang w:val="en-GB"/>
        </w:rPr>
        <w:t>L</w:t>
      </w:r>
      <w:r w:rsidRPr="0041712D">
        <w:rPr>
          <w:rFonts w:cs="Times New Roman"/>
          <w:sz w:val="28"/>
          <w:szCs w:val="28"/>
        </w:rPr>
        <w:t xml:space="preserve"> с линейной плотностью заряда </w:t>
      </w:r>
      <w:r w:rsidRPr="00F9267E">
        <w:rPr>
          <w:rFonts w:cs="Times New Roman"/>
          <w:sz w:val="32"/>
          <w:szCs w:val="32"/>
        </w:rPr>
        <w:sym w:font="Symbol" w:char="F074"/>
      </w:r>
      <w:r w:rsidRPr="0041712D">
        <w:rPr>
          <w:rFonts w:cs="Times New Roman"/>
          <w:sz w:val="28"/>
          <w:szCs w:val="28"/>
        </w:rPr>
        <w:t xml:space="preserve">, на оси стержня </w:t>
      </w:r>
      <w:r>
        <w:rPr>
          <w:rFonts w:cs="Times New Roman"/>
          <w:sz w:val="28"/>
          <w:szCs w:val="28"/>
        </w:rPr>
        <w:t xml:space="preserve">на </w:t>
      </w:r>
      <w:r w:rsidRPr="0041712D">
        <w:rPr>
          <w:rFonts w:cs="Times New Roman"/>
          <w:sz w:val="28"/>
          <w:szCs w:val="28"/>
        </w:rPr>
        <w:t>некотором расстоянии от его конца (вне стержня).</w:t>
      </w:r>
    </w:p>
    <w:p w:rsidR="00346E1D" w:rsidRPr="0041712D" w:rsidRDefault="00346E1D" w:rsidP="00346E1D">
      <w:pPr>
        <w:spacing w:before="240" w:after="240" w:line="288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41712D">
        <w:rPr>
          <w:rFonts w:cs="Times New Roman"/>
          <w:b/>
          <w:sz w:val="28"/>
          <w:szCs w:val="28"/>
        </w:rPr>
        <w:t>Указания по выполнению наблюдений</w:t>
      </w:r>
    </w:p>
    <w:p w:rsidR="00346E1D" w:rsidRPr="0041712D" w:rsidRDefault="00346E1D" w:rsidP="00346E1D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Pr="0041712D">
        <w:rPr>
          <w:rFonts w:cs="Times New Roman"/>
          <w:sz w:val="28"/>
          <w:szCs w:val="28"/>
        </w:rPr>
        <w:t>Выполнить эскиз модели. Для этого, пользуясь подвижными лине</w:t>
      </w:r>
      <w:r w:rsidRPr="0041712D">
        <w:rPr>
          <w:rFonts w:cs="Times New Roman"/>
          <w:sz w:val="28"/>
          <w:szCs w:val="28"/>
        </w:rPr>
        <w:t>й</w:t>
      </w:r>
      <w:r w:rsidRPr="0041712D">
        <w:rPr>
          <w:rFonts w:cs="Times New Roman"/>
          <w:sz w:val="28"/>
          <w:szCs w:val="28"/>
        </w:rPr>
        <w:t>ками планшета, определить координаты и размеры электродов модели. Да</w:t>
      </w:r>
      <w:r>
        <w:rPr>
          <w:rFonts w:cs="Times New Roman"/>
          <w:sz w:val="28"/>
          <w:szCs w:val="28"/>
        </w:rPr>
        <w:t>лее</w:t>
      </w:r>
      <w:r w:rsidRPr="0041712D">
        <w:rPr>
          <w:rFonts w:cs="Times New Roman"/>
          <w:sz w:val="28"/>
          <w:szCs w:val="28"/>
        </w:rPr>
        <w:t xml:space="preserve"> нанести изображения электродов и оси координат на подготовленный бланк (лист миллиметровой бумаги формата А</w:t>
      </w:r>
      <w:proofErr w:type="gramStart"/>
      <w:r w:rsidRPr="0041712D">
        <w:rPr>
          <w:rFonts w:cs="Times New Roman"/>
          <w:sz w:val="28"/>
          <w:szCs w:val="28"/>
        </w:rPr>
        <w:t>4</w:t>
      </w:r>
      <w:proofErr w:type="gramEnd"/>
      <w:r w:rsidRPr="0041712D">
        <w:rPr>
          <w:rFonts w:cs="Times New Roman"/>
          <w:sz w:val="28"/>
          <w:szCs w:val="28"/>
        </w:rPr>
        <w:t>), определить масштаб, в котором будет изображена исследуе</w:t>
      </w:r>
      <w:r>
        <w:rPr>
          <w:rFonts w:cs="Times New Roman"/>
          <w:sz w:val="28"/>
          <w:szCs w:val="28"/>
        </w:rPr>
        <w:t xml:space="preserve">мая модель, оцифровать </w:t>
      </w:r>
      <w:r w:rsidRPr="0041712D">
        <w:rPr>
          <w:rFonts w:cs="Times New Roman"/>
          <w:sz w:val="28"/>
          <w:szCs w:val="28"/>
        </w:rPr>
        <w:t>коорди</w:t>
      </w:r>
      <w:r>
        <w:rPr>
          <w:rFonts w:cs="Times New Roman"/>
          <w:sz w:val="28"/>
          <w:szCs w:val="28"/>
        </w:rPr>
        <w:t>натные оси</w:t>
      </w:r>
      <w:r w:rsidRPr="0041712D">
        <w:rPr>
          <w:rFonts w:cs="Times New Roman"/>
          <w:sz w:val="28"/>
          <w:szCs w:val="28"/>
        </w:rPr>
        <w:t>.</w:t>
      </w:r>
    </w:p>
    <w:p w:rsidR="00346E1D" w:rsidRPr="0041712D" w:rsidRDefault="00346E1D" w:rsidP="00346E1D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Pr="0041712D">
        <w:rPr>
          <w:rFonts w:cs="Times New Roman"/>
          <w:sz w:val="28"/>
          <w:szCs w:val="28"/>
        </w:rPr>
        <w:t>Установить одну из линеек таким образом, чтобы щуп перемещался вдоль линии, соединяющей центры электродов. Перемещая другую линейку, измерить потенциал в различных точках модели вдоль этой линии. Измер</w:t>
      </w:r>
      <w:r w:rsidRPr="0041712D">
        <w:rPr>
          <w:rFonts w:cs="Times New Roman"/>
          <w:sz w:val="28"/>
          <w:szCs w:val="28"/>
        </w:rPr>
        <w:t>е</w:t>
      </w:r>
      <w:r w:rsidRPr="0041712D">
        <w:rPr>
          <w:rFonts w:cs="Times New Roman"/>
          <w:sz w:val="28"/>
          <w:szCs w:val="28"/>
        </w:rPr>
        <w:t>ния провести ч</w:t>
      </w:r>
      <w:r>
        <w:rPr>
          <w:rFonts w:cs="Times New Roman"/>
          <w:sz w:val="28"/>
          <w:szCs w:val="28"/>
        </w:rPr>
        <w:t>ерез примерно равные расстояния</w:t>
      </w:r>
      <w:r w:rsidRPr="0041712D">
        <w:rPr>
          <w:rFonts w:cs="Times New Roman"/>
          <w:sz w:val="28"/>
          <w:szCs w:val="28"/>
        </w:rPr>
        <w:t xml:space="preserve"> не менее чем в 10 точках между электродами и в 10 точках вне электродов с обеих сторон.</w:t>
      </w:r>
    </w:p>
    <w:p w:rsidR="00346E1D" w:rsidRPr="0041712D" w:rsidRDefault="00346E1D" w:rsidP="00346E1D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 w:rsidRPr="0041712D">
        <w:rPr>
          <w:rFonts w:cs="Times New Roman"/>
          <w:sz w:val="28"/>
          <w:szCs w:val="28"/>
        </w:rPr>
        <w:t>Сместить линейку с линии, соединяющей электроды примерно на</w:t>
      </w:r>
      <w:r>
        <w:rPr>
          <w:rFonts w:cs="Times New Roman"/>
          <w:sz w:val="28"/>
          <w:szCs w:val="28"/>
        </w:rPr>
        <w:t xml:space="preserve"> 6…</w:t>
      </w:r>
      <w:r w:rsidRPr="0041712D">
        <w:rPr>
          <w:rFonts w:cs="Times New Roman"/>
          <w:sz w:val="28"/>
          <w:szCs w:val="28"/>
        </w:rPr>
        <w:t>8 см. Установить вторую линейку так, чтобы она проходила между эле</w:t>
      </w:r>
      <w:r w:rsidRPr="0041712D">
        <w:rPr>
          <w:rFonts w:cs="Times New Roman"/>
          <w:sz w:val="28"/>
          <w:szCs w:val="28"/>
        </w:rPr>
        <w:t>к</w:t>
      </w:r>
      <w:r w:rsidRPr="0041712D">
        <w:rPr>
          <w:rFonts w:cs="Times New Roman"/>
          <w:sz w:val="28"/>
          <w:szCs w:val="28"/>
        </w:rPr>
        <w:t>тродами, измерить потенциал в выбранной таким образом точке. Поочередно смещая линейки, измерить потенциалы на расстоянии примерно 0.5 см от выбранной точки вдоль каждой из осей координатной системы.</w:t>
      </w:r>
    </w:p>
    <w:p w:rsidR="00346E1D" w:rsidRPr="0041712D" w:rsidRDefault="00346E1D" w:rsidP="00346E1D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r w:rsidRPr="0041712D">
        <w:rPr>
          <w:rFonts w:cs="Times New Roman"/>
          <w:sz w:val="28"/>
          <w:szCs w:val="28"/>
        </w:rPr>
        <w:t>Выполнить аналогичные измерения в точке, расположенной симме</w:t>
      </w:r>
      <w:r w:rsidRPr="0041712D">
        <w:rPr>
          <w:rFonts w:cs="Times New Roman"/>
          <w:sz w:val="28"/>
          <w:szCs w:val="28"/>
        </w:rPr>
        <w:t>т</w:t>
      </w:r>
      <w:r w:rsidRPr="0041712D">
        <w:rPr>
          <w:rFonts w:cs="Times New Roman"/>
          <w:sz w:val="28"/>
          <w:szCs w:val="28"/>
        </w:rPr>
        <w:t>рично относительно точки, выбранной в п. 3.</w:t>
      </w:r>
    </w:p>
    <w:p w:rsidR="00346E1D" w:rsidRPr="0041712D" w:rsidRDefault="00346E1D" w:rsidP="00346E1D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 </w:t>
      </w:r>
      <w:r w:rsidRPr="0041712D">
        <w:rPr>
          <w:rFonts w:cs="Times New Roman"/>
          <w:sz w:val="28"/>
          <w:szCs w:val="28"/>
        </w:rPr>
        <w:t>Выполнить аналогичные измерения еще для двух точек, расположе</w:t>
      </w:r>
      <w:r w:rsidRPr="0041712D">
        <w:rPr>
          <w:rFonts w:cs="Times New Roman"/>
          <w:sz w:val="28"/>
          <w:szCs w:val="28"/>
        </w:rPr>
        <w:t>н</w:t>
      </w:r>
      <w:r w:rsidRPr="0041712D">
        <w:rPr>
          <w:rFonts w:cs="Times New Roman"/>
          <w:sz w:val="28"/>
          <w:szCs w:val="28"/>
        </w:rPr>
        <w:t>ных за электродами.</w:t>
      </w:r>
    </w:p>
    <w:p w:rsidR="00346E1D" w:rsidRPr="0041712D" w:rsidRDefault="00346E1D" w:rsidP="00346E1D">
      <w:pPr>
        <w:spacing w:before="240" w:after="240" w:line="288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41712D">
        <w:rPr>
          <w:rFonts w:cs="Times New Roman"/>
          <w:b/>
          <w:sz w:val="28"/>
          <w:szCs w:val="28"/>
        </w:rPr>
        <w:t>Задание на</w:t>
      </w:r>
      <w:r>
        <w:rPr>
          <w:rFonts w:cs="Times New Roman"/>
          <w:b/>
          <w:sz w:val="28"/>
          <w:szCs w:val="28"/>
        </w:rPr>
        <w:t xml:space="preserve"> подготовку к проведению работы</w:t>
      </w:r>
    </w:p>
    <w:p w:rsidR="00346E1D" w:rsidRPr="0041712D" w:rsidRDefault="00346E1D" w:rsidP="00346E1D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Pr="0041712D">
        <w:rPr>
          <w:rFonts w:cs="Times New Roman"/>
          <w:sz w:val="28"/>
          <w:szCs w:val="28"/>
        </w:rPr>
        <w:t>Выполните индивидуальное домашнее задание</w:t>
      </w:r>
      <w:r w:rsidRPr="00DA5D17">
        <w:rPr>
          <w:rFonts w:cs="Times New Roman"/>
          <w:sz w:val="28"/>
          <w:szCs w:val="28"/>
        </w:rPr>
        <w:t>.</w:t>
      </w:r>
    </w:p>
    <w:p w:rsidR="00346E1D" w:rsidRPr="0041712D" w:rsidRDefault="00346E1D" w:rsidP="00346E1D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Pr="0041712D">
        <w:rPr>
          <w:rFonts w:cs="Times New Roman"/>
          <w:sz w:val="28"/>
          <w:szCs w:val="28"/>
        </w:rPr>
        <w:t>Изучите описание лабораторной работы.</w:t>
      </w:r>
    </w:p>
    <w:p w:rsidR="00346E1D" w:rsidRPr="0041712D" w:rsidRDefault="00346E1D" w:rsidP="00346E1D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 w:rsidRPr="0041712D">
        <w:rPr>
          <w:rFonts w:cs="Times New Roman"/>
          <w:sz w:val="28"/>
          <w:szCs w:val="28"/>
        </w:rPr>
        <w:t xml:space="preserve">Подготовьте лист миллиметровой </w:t>
      </w:r>
      <w:r>
        <w:rPr>
          <w:rFonts w:cs="Times New Roman"/>
          <w:sz w:val="28"/>
          <w:szCs w:val="28"/>
        </w:rPr>
        <w:t>бумаги формата А</w:t>
      </w:r>
      <w:proofErr w:type="gramStart"/>
      <w:r>
        <w:rPr>
          <w:rFonts w:cs="Times New Roman"/>
          <w:sz w:val="28"/>
          <w:szCs w:val="28"/>
        </w:rPr>
        <w:t>4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Pr="0041712D">
        <w:rPr>
          <w:rFonts w:cs="Times New Roman"/>
          <w:sz w:val="28"/>
          <w:szCs w:val="28"/>
        </w:rPr>
        <w:t>для изображ</w:t>
      </w:r>
      <w:r w:rsidRPr="0041712D">
        <w:rPr>
          <w:rFonts w:cs="Times New Roman"/>
          <w:sz w:val="28"/>
          <w:szCs w:val="28"/>
        </w:rPr>
        <w:t>е</w:t>
      </w:r>
      <w:r w:rsidRPr="0041712D">
        <w:rPr>
          <w:rFonts w:cs="Times New Roman"/>
          <w:sz w:val="28"/>
          <w:szCs w:val="28"/>
        </w:rPr>
        <w:t>ния электродов исследуемой модели, координатных осей и основных хара</w:t>
      </w:r>
      <w:r w:rsidRPr="0041712D">
        <w:rPr>
          <w:rFonts w:cs="Times New Roman"/>
          <w:sz w:val="28"/>
          <w:szCs w:val="28"/>
        </w:rPr>
        <w:t>к</w:t>
      </w:r>
      <w:r w:rsidRPr="0041712D">
        <w:rPr>
          <w:rFonts w:cs="Times New Roman"/>
          <w:sz w:val="28"/>
          <w:szCs w:val="28"/>
        </w:rPr>
        <w:t>теристик поля.</w:t>
      </w:r>
    </w:p>
    <w:p w:rsidR="00346E1D" w:rsidRPr="0041712D" w:rsidRDefault="00346E1D" w:rsidP="00346E1D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r w:rsidRPr="0041712D">
        <w:rPr>
          <w:rFonts w:cs="Times New Roman"/>
          <w:sz w:val="28"/>
          <w:szCs w:val="28"/>
        </w:rPr>
        <w:t>Подготовьте таблицы для записи результатов и</w:t>
      </w:r>
      <w:r>
        <w:rPr>
          <w:rFonts w:cs="Times New Roman"/>
          <w:sz w:val="28"/>
          <w:szCs w:val="28"/>
        </w:rPr>
        <w:t xml:space="preserve">змерений, описанных в </w:t>
      </w:r>
      <w:proofErr w:type="spellStart"/>
      <w:r>
        <w:rPr>
          <w:rFonts w:cs="Times New Roman"/>
          <w:sz w:val="28"/>
          <w:szCs w:val="28"/>
        </w:rPr>
        <w:t>пп</w:t>
      </w:r>
      <w:proofErr w:type="spellEnd"/>
      <w:r>
        <w:rPr>
          <w:rFonts w:cs="Times New Roman"/>
          <w:sz w:val="28"/>
          <w:szCs w:val="28"/>
        </w:rPr>
        <w:t>. 1</w:t>
      </w:r>
      <w:r w:rsidRPr="0041712D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>5 «Указаний</w:t>
      </w:r>
      <w:r w:rsidRPr="0041712D">
        <w:rPr>
          <w:rFonts w:cs="Times New Roman"/>
          <w:sz w:val="28"/>
          <w:szCs w:val="28"/>
        </w:rPr>
        <w:t xml:space="preserve"> по проведению наблюдений».</w:t>
      </w:r>
    </w:p>
    <w:p w:rsidR="00346E1D" w:rsidRPr="0041712D" w:rsidRDefault="00346E1D" w:rsidP="00346E1D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 </w:t>
      </w:r>
      <w:r w:rsidRPr="0041712D">
        <w:rPr>
          <w:rFonts w:cs="Times New Roman"/>
          <w:sz w:val="28"/>
          <w:szCs w:val="28"/>
        </w:rPr>
        <w:t xml:space="preserve">Выведите формулы </w:t>
      </w:r>
      <w:r>
        <w:rPr>
          <w:rFonts w:cs="Times New Roman"/>
          <w:sz w:val="28"/>
          <w:szCs w:val="28"/>
        </w:rPr>
        <w:t>для определения значений</w:t>
      </w:r>
      <w:r w:rsidRPr="0041712D">
        <w:rPr>
          <w:rFonts w:cs="Times New Roman"/>
          <w:sz w:val="28"/>
          <w:szCs w:val="28"/>
        </w:rPr>
        <w:t xml:space="preserve"> проекций и модуля напряженности поля, ориентируясь на подготовленные таблицы.</w:t>
      </w:r>
    </w:p>
    <w:p w:rsidR="00346E1D" w:rsidRPr="0041712D" w:rsidRDefault="00346E1D" w:rsidP="00346E1D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6. </w:t>
      </w:r>
      <w:r w:rsidRPr="0041712D">
        <w:rPr>
          <w:rFonts w:cs="Times New Roman"/>
          <w:sz w:val="28"/>
          <w:szCs w:val="28"/>
        </w:rPr>
        <w:t xml:space="preserve">Выведите формулы для </w:t>
      </w:r>
      <w:r>
        <w:rPr>
          <w:rFonts w:cs="Times New Roman"/>
          <w:sz w:val="28"/>
          <w:szCs w:val="28"/>
        </w:rPr>
        <w:t>определения погрешностей</w:t>
      </w:r>
      <w:r w:rsidRPr="0041712D">
        <w:rPr>
          <w:rFonts w:cs="Times New Roman"/>
          <w:sz w:val="28"/>
          <w:szCs w:val="28"/>
        </w:rPr>
        <w:t xml:space="preserve"> проекций и мод</w:t>
      </w:r>
      <w:r w:rsidRPr="0041712D">
        <w:rPr>
          <w:rFonts w:cs="Times New Roman"/>
          <w:sz w:val="28"/>
          <w:szCs w:val="28"/>
        </w:rPr>
        <w:t>у</w:t>
      </w:r>
      <w:r w:rsidRPr="0041712D">
        <w:rPr>
          <w:rFonts w:cs="Times New Roman"/>
          <w:sz w:val="28"/>
          <w:szCs w:val="28"/>
        </w:rPr>
        <w:t>ля напряженност</w:t>
      </w:r>
      <w:r>
        <w:rPr>
          <w:rFonts w:cs="Times New Roman"/>
          <w:sz w:val="28"/>
          <w:szCs w:val="28"/>
        </w:rPr>
        <w:t>и поля, основываясь на</w:t>
      </w:r>
      <w:r w:rsidRPr="0041712D">
        <w:rPr>
          <w:rFonts w:cs="Times New Roman"/>
          <w:sz w:val="28"/>
          <w:szCs w:val="28"/>
        </w:rPr>
        <w:t xml:space="preserve"> инструментальных погрешно</w:t>
      </w:r>
      <w:r>
        <w:rPr>
          <w:rFonts w:cs="Times New Roman"/>
          <w:sz w:val="28"/>
          <w:szCs w:val="28"/>
        </w:rPr>
        <w:t>стях</w:t>
      </w:r>
      <w:r w:rsidRPr="0041712D">
        <w:rPr>
          <w:rFonts w:cs="Times New Roman"/>
          <w:sz w:val="28"/>
          <w:szCs w:val="28"/>
        </w:rPr>
        <w:t xml:space="preserve"> измерения потенциала и координат.</w:t>
      </w:r>
    </w:p>
    <w:p w:rsidR="00346E1D" w:rsidRPr="0041712D" w:rsidRDefault="00346E1D" w:rsidP="00346E1D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Подготовьте протокол</w:t>
      </w:r>
      <w:r w:rsidRPr="0041712D">
        <w:rPr>
          <w:rFonts w:cs="Times New Roman"/>
          <w:sz w:val="28"/>
          <w:szCs w:val="28"/>
        </w:rPr>
        <w:t xml:space="preserve"> наблюдений с соответствующими таблицами.</w:t>
      </w:r>
    </w:p>
    <w:p w:rsidR="00346E1D" w:rsidRPr="0041712D" w:rsidRDefault="00346E1D" w:rsidP="00346E1D">
      <w:pPr>
        <w:spacing w:before="240" w:after="240" w:line="288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41712D">
        <w:rPr>
          <w:rFonts w:cs="Times New Roman"/>
          <w:b/>
          <w:sz w:val="28"/>
          <w:szCs w:val="28"/>
        </w:rPr>
        <w:t>З</w:t>
      </w:r>
      <w:r>
        <w:rPr>
          <w:rFonts w:cs="Times New Roman"/>
          <w:b/>
          <w:sz w:val="28"/>
          <w:szCs w:val="28"/>
        </w:rPr>
        <w:t>адание по обработке результатов</w:t>
      </w:r>
    </w:p>
    <w:p w:rsidR="00346E1D" w:rsidRPr="0041712D" w:rsidRDefault="00346E1D" w:rsidP="00346E1D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Pr="0041712D">
        <w:rPr>
          <w:rFonts w:cs="Times New Roman"/>
          <w:sz w:val="28"/>
          <w:szCs w:val="28"/>
        </w:rPr>
        <w:t>По формуле (</w:t>
      </w:r>
      <w:r>
        <w:rPr>
          <w:rFonts w:cs="Times New Roman"/>
          <w:sz w:val="28"/>
          <w:szCs w:val="28"/>
        </w:rPr>
        <w:t>5.</w:t>
      </w:r>
      <w:r w:rsidRPr="0041712D">
        <w:rPr>
          <w:rFonts w:cs="Times New Roman"/>
          <w:sz w:val="28"/>
          <w:szCs w:val="28"/>
        </w:rPr>
        <w:t>7) рассчитайте экспериментальные значения напр</w:t>
      </w:r>
      <w:r w:rsidRPr="0041712D">
        <w:rPr>
          <w:rFonts w:cs="Times New Roman"/>
          <w:sz w:val="28"/>
          <w:szCs w:val="28"/>
        </w:rPr>
        <w:t>я</w:t>
      </w:r>
      <w:r w:rsidRPr="0041712D">
        <w:rPr>
          <w:rFonts w:cs="Times New Roman"/>
          <w:sz w:val="28"/>
          <w:szCs w:val="28"/>
        </w:rPr>
        <w:t>женности поля в точках, расположенных вдоль линии, соединяющей эле</w:t>
      </w:r>
      <w:r w:rsidRPr="0041712D">
        <w:rPr>
          <w:rFonts w:cs="Times New Roman"/>
          <w:sz w:val="28"/>
          <w:szCs w:val="28"/>
        </w:rPr>
        <w:t>к</w:t>
      </w:r>
      <w:r w:rsidRPr="0041712D">
        <w:rPr>
          <w:rFonts w:cs="Times New Roman"/>
          <w:sz w:val="28"/>
          <w:szCs w:val="28"/>
        </w:rPr>
        <w:t>троды. Нанесите на график ход изменения напряженности электрического поля вдоль этой линии (только экспериментальные точки).</w:t>
      </w:r>
    </w:p>
    <w:p w:rsidR="00346E1D" w:rsidRPr="0041712D" w:rsidRDefault="00346E1D" w:rsidP="00346E1D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Счит</w:t>
      </w:r>
      <w:r w:rsidRPr="0041712D">
        <w:rPr>
          <w:rFonts w:cs="Times New Roman"/>
          <w:sz w:val="28"/>
          <w:szCs w:val="28"/>
        </w:rPr>
        <w:t xml:space="preserve">ая диэлектрическую проницаемость моделируемой области </w:t>
      </w:r>
      <w:r w:rsidRPr="007807C8">
        <w:rPr>
          <w:rFonts w:cs="Times New Roman"/>
          <w:sz w:val="28"/>
          <w:szCs w:val="28"/>
        </w:rPr>
        <w:sym w:font="Symbol" w:char="F065"/>
      </w:r>
      <w:r>
        <w:rPr>
          <w:rFonts w:cs="Times New Roman"/>
          <w:sz w:val="28"/>
          <w:szCs w:val="28"/>
        </w:rPr>
        <w:t xml:space="preserve"> </w:t>
      </w:r>
      <w:r w:rsidRPr="0041712D">
        <w:rPr>
          <w:rFonts w:cs="Times New Roman"/>
          <w:sz w:val="28"/>
          <w:szCs w:val="28"/>
        </w:rPr>
        <w:t>=</w:t>
      </w:r>
      <w:r>
        <w:rPr>
          <w:rFonts w:cs="Times New Roman"/>
          <w:sz w:val="28"/>
          <w:szCs w:val="28"/>
        </w:rPr>
        <w:t xml:space="preserve"> 1, определите по значению</w:t>
      </w:r>
      <w:r w:rsidRPr="0041712D">
        <w:rPr>
          <w:rFonts w:cs="Times New Roman"/>
          <w:sz w:val="28"/>
          <w:szCs w:val="28"/>
        </w:rPr>
        <w:t xml:space="preserve"> напряженности в одной из точек на линии между электродам</w:t>
      </w:r>
      <w:r>
        <w:rPr>
          <w:rFonts w:cs="Times New Roman"/>
          <w:sz w:val="28"/>
          <w:szCs w:val="28"/>
        </w:rPr>
        <w:t>и моделируемый заряд</w:t>
      </w:r>
      <w:r w:rsidRPr="0041712D">
        <w:rPr>
          <w:rFonts w:cs="Times New Roman"/>
          <w:sz w:val="28"/>
          <w:szCs w:val="28"/>
        </w:rPr>
        <w:t xml:space="preserve"> (линейную плотность), рассчитайте и нанесите на график с экспериментальными точками теоретические кривые изменения напряженности электрического поля вдоль линии, соединяющей центры электродов. Сравните результаты.</w:t>
      </w:r>
    </w:p>
    <w:p w:rsidR="00346E1D" w:rsidRPr="0041712D" w:rsidRDefault="00346E1D" w:rsidP="00346E1D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 w:rsidRPr="0041712D">
        <w:rPr>
          <w:rFonts w:cs="Times New Roman"/>
          <w:sz w:val="28"/>
          <w:szCs w:val="28"/>
        </w:rPr>
        <w:t>Определите эк</w:t>
      </w:r>
      <w:r>
        <w:rPr>
          <w:rFonts w:cs="Times New Roman"/>
          <w:sz w:val="28"/>
          <w:szCs w:val="28"/>
        </w:rPr>
        <w:t>спериментальные значения</w:t>
      </w:r>
      <w:r w:rsidRPr="0041712D">
        <w:rPr>
          <w:rFonts w:cs="Times New Roman"/>
          <w:sz w:val="28"/>
          <w:szCs w:val="28"/>
        </w:rPr>
        <w:t xml:space="preserve"> проекций на оси координат</w:t>
      </w:r>
      <w:r>
        <w:rPr>
          <w:rFonts w:cs="Times New Roman"/>
          <w:sz w:val="28"/>
          <w:szCs w:val="28"/>
        </w:rPr>
        <w:t xml:space="preserve"> и модули</w:t>
      </w:r>
      <w:r w:rsidRPr="0041712D">
        <w:rPr>
          <w:rFonts w:cs="Times New Roman"/>
          <w:sz w:val="28"/>
          <w:szCs w:val="28"/>
        </w:rPr>
        <w:t xml:space="preserve"> напряженности поля в точках, где проводились измерения, как оп</w:t>
      </w:r>
      <w:r w:rsidRPr="0041712D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сано в </w:t>
      </w:r>
      <w:proofErr w:type="spellStart"/>
      <w:r>
        <w:rPr>
          <w:rFonts w:cs="Times New Roman"/>
          <w:sz w:val="28"/>
          <w:szCs w:val="28"/>
        </w:rPr>
        <w:t>пп</w:t>
      </w:r>
      <w:proofErr w:type="spellEnd"/>
      <w:r>
        <w:rPr>
          <w:rFonts w:cs="Times New Roman"/>
          <w:sz w:val="28"/>
          <w:szCs w:val="28"/>
        </w:rPr>
        <w:t>. 3</w:t>
      </w:r>
      <w:r w:rsidRPr="0041712D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>5 «Указаний</w:t>
      </w:r>
      <w:r w:rsidRPr="0041712D">
        <w:rPr>
          <w:rFonts w:cs="Times New Roman"/>
          <w:sz w:val="28"/>
          <w:szCs w:val="28"/>
        </w:rPr>
        <w:t xml:space="preserve"> по проведению наблюдений».</w:t>
      </w:r>
    </w:p>
    <w:p w:rsidR="00346E1D" w:rsidRPr="0041712D" w:rsidRDefault="00346E1D" w:rsidP="00346E1D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r w:rsidRPr="0041712D">
        <w:rPr>
          <w:rFonts w:cs="Times New Roman"/>
          <w:sz w:val="28"/>
          <w:szCs w:val="28"/>
        </w:rPr>
        <w:t>Нанесите на эскиз модели (см</w:t>
      </w:r>
      <w:r>
        <w:rPr>
          <w:rFonts w:cs="Times New Roman"/>
          <w:sz w:val="28"/>
          <w:szCs w:val="28"/>
        </w:rPr>
        <w:t>. п. 1 «Указаний</w:t>
      </w:r>
      <w:r w:rsidRPr="0041712D">
        <w:rPr>
          <w:rFonts w:cs="Times New Roman"/>
          <w:sz w:val="28"/>
          <w:szCs w:val="28"/>
        </w:rPr>
        <w:t xml:space="preserve"> по проведению набл</w:t>
      </w:r>
      <w:r w:rsidRPr="0041712D">
        <w:rPr>
          <w:rFonts w:cs="Times New Roman"/>
          <w:sz w:val="28"/>
          <w:szCs w:val="28"/>
        </w:rPr>
        <w:t>ю</w:t>
      </w:r>
      <w:r w:rsidRPr="0041712D">
        <w:rPr>
          <w:rFonts w:cs="Times New Roman"/>
          <w:sz w:val="28"/>
          <w:szCs w:val="28"/>
        </w:rPr>
        <w:t>дений») изображения нескольких в</w:t>
      </w:r>
      <w:r>
        <w:rPr>
          <w:rFonts w:cs="Times New Roman"/>
          <w:sz w:val="28"/>
          <w:szCs w:val="28"/>
        </w:rPr>
        <w:t>екторов напряженности поля (6–</w:t>
      </w:r>
      <w:r w:rsidRPr="0041712D">
        <w:rPr>
          <w:rFonts w:cs="Times New Roman"/>
          <w:sz w:val="28"/>
          <w:szCs w:val="28"/>
        </w:rPr>
        <w:t xml:space="preserve">8 точек на линии, соединяющей электроды и во всех точках в стороне от этой линии). </w:t>
      </w:r>
    </w:p>
    <w:p w:rsidR="00346E1D" w:rsidRPr="0041712D" w:rsidRDefault="00346E1D" w:rsidP="00346E1D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 </w:t>
      </w:r>
      <w:r w:rsidRPr="0041712D">
        <w:rPr>
          <w:rFonts w:cs="Times New Roman"/>
          <w:sz w:val="28"/>
          <w:szCs w:val="28"/>
        </w:rPr>
        <w:t>Рассчитайте для выбранных векторов напряженности погрешности их модулей, запишите полученные результаты в стандартном виде на эскизе, рядом с соответствующим вектором.</w:t>
      </w:r>
    </w:p>
    <w:p w:rsidR="00346E1D" w:rsidRPr="0041712D" w:rsidRDefault="00346E1D" w:rsidP="00346E1D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 w:rsidRPr="0041712D">
        <w:rPr>
          <w:rFonts w:cs="Times New Roman"/>
          <w:sz w:val="28"/>
          <w:szCs w:val="28"/>
        </w:rPr>
        <w:t>Сформулируйте выводы по проведенному исследованию.</w:t>
      </w:r>
    </w:p>
    <w:p w:rsidR="00DE1827" w:rsidRDefault="00DE1827">
      <w:bookmarkStart w:id="1" w:name="_GoBack"/>
      <w:bookmarkEnd w:id="1"/>
    </w:p>
    <w:sectPr w:rsidR="00DE1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40"/>
    <w:rsid w:val="00065C01"/>
    <w:rsid w:val="00346E1D"/>
    <w:rsid w:val="003B093A"/>
    <w:rsid w:val="009770BA"/>
    <w:rsid w:val="00BC0940"/>
    <w:rsid w:val="00C153C5"/>
    <w:rsid w:val="00D516BE"/>
    <w:rsid w:val="00DE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1D"/>
    <w:pPr>
      <w:widowControl w:val="0"/>
      <w:spacing w:after="0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46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46E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1D"/>
    <w:pPr>
      <w:widowControl w:val="0"/>
      <w:spacing w:after="0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46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46E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1305</Words>
  <Characters>7443</Characters>
  <Application>Microsoft Office Word</Application>
  <DocSecurity>0</DocSecurity>
  <Lines>62</Lines>
  <Paragraphs>17</Paragraphs>
  <ScaleCrop>false</ScaleCrop>
  <Company/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Козлов</dc:creator>
  <cp:keywords/>
  <dc:description/>
  <cp:lastModifiedBy>Дмитрий Козлов</cp:lastModifiedBy>
  <cp:revision>2</cp:revision>
  <dcterms:created xsi:type="dcterms:W3CDTF">2019-11-18T18:30:00Z</dcterms:created>
  <dcterms:modified xsi:type="dcterms:W3CDTF">2019-11-18T18:31:00Z</dcterms:modified>
</cp:coreProperties>
</file>